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C6" w:rsidRDefault="003049C6" w:rsidP="003049C6">
      <w:pPr>
        <w:spacing w:after="0" w:line="240" w:lineRule="auto"/>
        <w:contextualSpacing/>
        <w:rPr>
          <w:rFonts w:ascii="Times New Roman" w:hAnsi="Times New Roman"/>
          <w:b/>
          <w:sz w:val="24"/>
        </w:rPr>
      </w:pPr>
    </w:p>
    <w:p w:rsidR="003049C6" w:rsidRDefault="003049C6" w:rsidP="003049C6">
      <w:pPr>
        <w:spacing w:after="0" w:line="240" w:lineRule="auto"/>
        <w:contextualSpacing/>
        <w:rPr>
          <w:rFonts w:ascii="Times New Roman" w:hAnsi="Times New Roman"/>
          <w:b/>
          <w:sz w:val="24"/>
        </w:rPr>
      </w:pPr>
    </w:p>
    <w:tbl>
      <w:tblPr>
        <w:tblStyle w:val="a5"/>
        <w:tblpPr w:leftFromText="180" w:rightFromText="180" w:vertAnchor="text" w:horzAnchor="margin" w:tblpXSpec="center" w:tblpY="159"/>
        <w:tblW w:w="9889" w:type="dxa"/>
        <w:tblLook w:val="04A0"/>
      </w:tblPr>
      <w:tblGrid>
        <w:gridCol w:w="2539"/>
        <w:gridCol w:w="2261"/>
        <w:gridCol w:w="2540"/>
        <w:gridCol w:w="2549"/>
      </w:tblGrid>
      <w:tr w:rsidR="003049C6" w:rsidTr="00577D16">
        <w:trPr>
          <w:trHeight w:val="547"/>
        </w:trPr>
        <w:tc>
          <w:tcPr>
            <w:tcW w:w="2539" w:type="dxa"/>
          </w:tcPr>
          <w:p w:rsidR="003049C6" w:rsidRPr="005D7960" w:rsidRDefault="003049C6" w:rsidP="00577D16">
            <w:pPr>
              <w:jc w:val="both"/>
              <w:rPr>
                <w:rFonts w:ascii="Times New Roman" w:hAnsi="Times New Roman" w:cs="Times New Roman"/>
                <w:sz w:val="20"/>
                <w:szCs w:val="20"/>
              </w:rPr>
            </w:pPr>
            <w:r w:rsidRPr="005D7960">
              <w:rPr>
                <w:rFonts w:ascii="Times New Roman" w:hAnsi="Times New Roman" w:cs="Times New Roman"/>
                <w:sz w:val="20"/>
                <w:szCs w:val="20"/>
              </w:rPr>
              <w:t>Согласовано на заседании Совета родителей  МБОУ «Основная общеобразовательная Архангельская школа»</w:t>
            </w:r>
          </w:p>
          <w:p w:rsidR="003049C6" w:rsidRPr="005D7960" w:rsidRDefault="003049C6" w:rsidP="00577D16">
            <w:pPr>
              <w:jc w:val="both"/>
              <w:rPr>
                <w:rFonts w:ascii="Times New Roman" w:hAnsi="Times New Roman" w:cs="Times New Roman"/>
                <w:sz w:val="20"/>
                <w:szCs w:val="20"/>
              </w:rPr>
            </w:pPr>
            <w:r w:rsidRPr="005D7960">
              <w:rPr>
                <w:rFonts w:ascii="Times New Roman" w:hAnsi="Times New Roman" w:cs="Times New Roman"/>
                <w:sz w:val="20"/>
                <w:szCs w:val="20"/>
              </w:rPr>
              <w:t xml:space="preserve"> Протокол  № 1</w:t>
            </w:r>
          </w:p>
          <w:p w:rsidR="003049C6" w:rsidRPr="005D7960" w:rsidRDefault="003049C6" w:rsidP="00577D16">
            <w:pPr>
              <w:jc w:val="both"/>
              <w:rPr>
                <w:rFonts w:ascii="Times New Roman" w:hAnsi="Times New Roman" w:cs="Times New Roman"/>
                <w:sz w:val="20"/>
                <w:szCs w:val="20"/>
                <w:highlight w:val="yellow"/>
              </w:rPr>
            </w:pPr>
            <w:r w:rsidRPr="005D7960">
              <w:rPr>
                <w:rFonts w:ascii="Times New Roman" w:hAnsi="Times New Roman" w:cs="Times New Roman"/>
                <w:sz w:val="20"/>
                <w:szCs w:val="20"/>
              </w:rPr>
              <w:t xml:space="preserve"> « </w:t>
            </w:r>
            <w:r>
              <w:rPr>
                <w:rFonts w:ascii="Times New Roman" w:hAnsi="Times New Roman" w:cs="Times New Roman"/>
                <w:sz w:val="20"/>
                <w:szCs w:val="20"/>
              </w:rPr>
              <w:t>30</w:t>
            </w:r>
            <w:r w:rsidRPr="005D7960">
              <w:rPr>
                <w:rFonts w:ascii="Times New Roman" w:hAnsi="Times New Roman" w:cs="Times New Roman"/>
                <w:sz w:val="20"/>
                <w:szCs w:val="20"/>
              </w:rPr>
              <w:t>» 08.2023 г.</w:t>
            </w:r>
          </w:p>
        </w:tc>
        <w:tc>
          <w:tcPr>
            <w:tcW w:w="2261" w:type="dxa"/>
          </w:tcPr>
          <w:p w:rsidR="003049C6" w:rsidRPr="005D7960" w:rsidRDefault="003049C6" w:rsidP="00577D16">
            <w:pPr>
              <w:jc w:val="both"/>
              <w:rPr>
                <w:rFonts w:ascii="Times New Roman" w:hAnsi="Times New Roman" w:cs="Times New Roman"/>
                <w:sz w:val="20"/>
                <w:szCs w:val="20"/>
              </w:rPr>
            </w:pPr>
            <w:r w:rsidRPr="005D7960">
              <w:rPr>
                <w:rFonts w:ascii="Times New Roman" w:hAnsi="Times New Roman" w:cs="Times New Roman"/>
                <w:sz w:val="20"/>
                <w:szCs w:val="20"/>
              </w:rPr>
              <w:t xml:space="preserve">Согласовано на заседании Совета учащихся </w:t>
            </w:r>
          </w:p>
          <w:p w:rsidR="003049C6" w:rsidRPr="005D7960" w:rsidRDefault="003049C6" w:rsidP="00577D16">
            <w:pPr>
              <w:jc w:val="both"/>
              <w:rPr>
                <w:rFonts w:ascii="Times New Roman" w:hAnsi="Times New Roman" w:cs="Times New Roman"/>
                <w:sz w:val="20"/>
                <w:szCs w:val="20"/>
              </w:rPr>
            </w:pPr>
          </w:p>
          <w:p w:rsidR="003049C6" w:rsidRPr="005D7960" w:rsidRDefault="003049C6" w:rsidP="00577D16">
            <w:pPr>
              <w:jc w:val="both"/>
              <w:rPr>
                <w:rFonts w:ascii="Times New Roman" w:hAnsi="Times New Roman" w:cs="Times New Roman"/>
                <w:sz w:val="20"/>
                <w:szCs w:val="20"/>
              </w:rPr>
            </w:pPr>
            <w:r w:rsidRPr="005D7960">
              <w:rPr>
                <w:rFonts w:ascii="Times New Roman" w:hAnsi="Times New Roman" w:cs="Times New Roman"/>
                <w:sz w:val="20"/>
                <w:szCs w:val="20"/>
              </w:rPr>
              <w:t>Протокол № 1</w:t>
            </w:r>
          </w:p>
          <w:p w:rsidR="003049C6" w:rsidRPr="005D7960" w:rsidRDefault="003049C6" w:rsidP="00577D16">
            <w:pPr>
              <w:jc w:val="both"/>
              <w:rPr>
                <w:rFonts w:ascii="Times New Roman" w:hAnsi="Times New Roman" w:cs="Times New Roman"/>
                <w:sz w:val="20"/>
                <w:szCs w:val="20"/>
              </w:rPr>
            </w:pPr>
            <w:r w:rsidRPr="005D7960">
              <w:rPr>
                <w:rFonts w:ascii="Times New Roman" w:hAnsi="Times New Roman" w:cs="Times New Roman"/>
                <w:sz w:val="20"/>
                <w:szCs w:val="20"/>
              </w:rPr>
              <w:t xml:space="preserve"> от  </w:t>
            </w:r>
            <w:r>
              <w:rPr>
                <w:rFonts w:ascii="Times New Roman" w:hAnsi="Times New Roman" w:cs="Times New Roman"/>
                <w:sz w:val="20"/>
                <w:szCs w:val="20"/>
              </w:rPr>
              <w:t>31.</w:t>
            </w:r>
            <w:r w:rsidRPr="005D7960">
              <w:rPr>
                <w:rFonts w:ascii="Times New Roman" w:hAnsi="Times New Roman" w:cs="Times New Roman"/>
                <w:sz w:val="20"/>
                <w:szCs w:val="20"/>
              </w:rPr>
              <w:t xml:space="preserve">  </w:t>
            </w:r>
            <w:r>
              <w:rPr>
                <w:rFonts w:ascii="Times New Roman" w:hAnsi="Times New Roman" w:cs="Times New Roman"/>
                <w:sz w:val="20"/>
                <w:szCs w:val="20"/>
              </w:rPr>
              <w:t xml:space="preserve">08.       </w:t>
            </w:r>
            <w:r w:rsidRPr="005D7960">
              <w:rPr>
                <w:rFonts w:ascii="Times New Roman" w:hAnsi="Times New Roman" w:cs="Times New Roman"/>
                <w:sz w:val="20"/>
                <w:szCs w:val="20"/>
              </w:rPr>
              <w:t xml:space="preserve">2023 г.  </w:t>
            </w:r>
          </w:p>
          <w:p w:rsidR="003049C6" w:rsidRPr="005D7960" w:rsidRDefault="003049C6" w:rsidP="00577D16">
            <w:pPr>
              <w:jc w:val="both"/>
              <w:rPr>
                <w:rFonts w:ascii="Times New Roman" w:hAnsi="Times New Roman" w:cs="Times New Roman"/>
                <w:sz w:val="20"/>
                <w:szCs w:val="20"/>
                <w:highlight w:val="yellow"/>
              </w:rPr>
            </w:pPr>
          </w:p>
        </w:tc>
        <w:tc>
          <w:tcPr>
            <w:tcW w:w="2540" w:type="dxa"/>
          </w:tcPr>
          <w:p w:rsidR="003049C6" w:rsidRPr="005D7960" w:rsidRDefault="003049C6" w:rsidP="00577D16">
            <w:pPr>
              <w:jc w:val="both"/>
              <w:rPr>
                <w:rFonts w:ascii="Times New Roman" w:hAnsi="Times New Roman" w:cs="Times New Roman"/>
                <w:sz w:val="20"/>
                <w:szCs w:val="20"/>
              </w:rPr>
            </w:pPr>
            <w:r>
              <w:rPr>
                <w:rFonts w:ascii="Times New Roman" w:hAnsi="Times New Roman" w:cs="Times New Roman"/>
                <w:sz w:val="20"/>
                <w:szCs w:val="20"/>
              </w:rPr>
              <w:t>Принято</w:t>
            </w:r>
            <w:r w:rsidRPr="005D7960">
              <w:rPr>
                <w:rFonts w:ascii="Times New Roman" w:hAnsi="Times New Roman" w:cs="Times New Roman"/>
                <w:sz w:val="20"/>
                <w:szCs w:val="20"/>
              </w:rPr>
              <w:t xml:space="preserve"> на заседании Педагогического совета</w:t>
            </w:r>
          </w:p>
          <w:p w:rsidR="003049C6" w:rsidRPr="005D7960" w:rsidRDefault="003049C6" w:rsidP="00577D16">
            <w:pPr>
              <w:jc w:val="both"/>
              <w:rPr>
                <w:rFonts w:ascii="Times New Roman" w:hAnsi="Times New Roman" w:cs="Times New Roman"/>
                <w:sz w:val="20"/>
                <w:szCs w:val="20"/>
              </w:rPr>
            </w:pPr>
            <w:r w:rsidRPr="005D7960">
              <w:rPr>
                <w:rFonts w:ascii="Times New Roman" w:hAnsi="Times New Roman" w:cs="Times New Roman"/>
                <w:sz w:val="20"/>
                <w:szCs w:val="20"/>
              </w:rPr>
              <w:t xml:space="preserve">МБОУ «Основная общеобразовательная Архангельская школа» </w:t>
            </w:r>
            <w:r>
              <w:rPr>
                <w:rFonts w:ascii="Times New Roman" w:hAnsi="Times New Roman" w:cs="Times New Roman"/>
                <w:sz w:val="20"/>
                <w:szCs w:val="20"/>
              </w:rPr>
              <w:t xml:space="preserve">                    </w:t>
            </w:r>
            <w:r w:rsidRPr="005D7960">
              <w:rPr>
                <w:rFonts w:ascii="Times New Roman" w:hAnsi="Times New Roman" w:cs="Times New Roman"/>
                <w:sz w:val="20"/>
                <w:szCs w:val="20"/>
              </w:rPr>
              <w:t xml:space="preserve">Протокол № 1 </w:t>
            </w:r>
          </w:p>
          <w:p w:rsidR="003049C6" w:rsidRPr="005D7960" w:rsidRDefault="003049C6" w:rsidP="00577D16">
            <w:pPr>
              <w:jc w:val="both"/>
              <w:rPr>
                <w:rFonts w:ascii="Times New Roman" w:hAnsi="Times New Roman" w:cs="Times New Roman"/>
                <w:sz w:val="20"/>
                <w:szCs w:val="20"/>
                <w:highlight w:val="yellow"/>
              </w:rPr>
            </w:pPr>
            <w:r>
              <w:rPr>
                <w:rFonts w:ascii="Times New Roman" w:hAnsi="Times New Roman" w:cs="Times New Roman"/>
                <w:sz w:val="20"/>
                <w:szCs w:val="20"/>
              </w:rPr>
              <w:t xml:space="preserve">        о</w:t>
            </w:r>
            <w:r w:rsidRPr="005D7960">
              <w:rPr>
                <w:rFonts w:ascii="Times New Roman" w:hAnsi="Times New Roman" w:cs="Times New Roman"/>
                <w:sz w:val="20"/>
                <w:szCs w:val="20"/>
              </w:rPr>
              <w:t>т</w:t>
            </w:r>
            <w:r>
              <w:rPr>
                <w:rFonts w:ascii="Times New Roman" w:hAnsi="Times New Roman" w:cs="Times New Roman"/>
                <w:sz w:val="20"/>
                <w:szCs w:val="20"/>
              </w:rPr>
              <w:t xml:space="preserve">  </w:t>
            </w:r>
            <w:r w:rsidRPr="005D7960">
              <w:rPr>
                <w:rFonts w:ascii="Times New Roman" w:hAnsi="Times New Roman" w:cs="Times New Roman"/>
                <w:sz w:val="20"/>
                <w:szCs w:val="20"/>
              </w:rPr>
              <w:t xml:space="preserve"> «</w:t>
            </w:r>
            <w:r>
              <w:rPr>
                <w:rFonts w:ascii="Times New Roman" w:hAnsi="Times New Roman" w:cs="Times New Roman"/>
                <w:sz w:val="20"/>
                <w:szCs w:val="20"/>
              </w:rPr>
              <w:t>31</w:t>
            </w:r>
            <w:r w:rsidRPr="005D7960">
              <w:rPr>
                <w:rFonts w:ascii="Times New Roman" w:hAnsi="Times New Roman" w:cs="Times New Roman"/>
                <w:sz w:val="20"/>
                <w:szCs w:val="20"/>
              </w:rPr>
              <w:t>» 08. 2023 г.</w:t>
            </w:r>
          </w:p>
        </w:tc>
        <w:tc>
          <w:tcPr>
            <w:tcW w:w="2549" w:type="dxa"/>
          </w:tcPr>
          <w:p w:rsidR="003049C6" w:rsidRDefault="003049C6" w:rsidP="00577D16">
            <w:pPr>
              <w:jc w:val="both"/>
              <w:rPr>
                <w:rFonts w:ascii="Times New Roman" w:hAnsi="Times New Roman" w:cs="Times New Roman"/>
                <w:sz w:val="20"/>
                <w:szCs w:val="20"/>
              </w:rPr>
            </w:pPr>
            <w:r w:rsidRPr="005D7960">
              <w:rPr>
                <w:rFonts w:ascii="Times New Roman" w:hAnsi="Times New Roman" w:cs="Times New Roman"/>
                <w:sz w:val="20"/>
                <w:szCs w:val="20"/>
              </w:rPr>
              <w:t xml:space="preserve">Утверждено приказом МБОУ «Основная общеобразовательная Архангельская школа» </w:t>
            </w:r>
          </w:p>
          <w:p w:rsidR="003049C6" w:rsidRPr="005D7960" w:rsidRDefault="003049C6" w:rsidP="00577D16">
            <w:pPr>
              <w:jc w:val="both"/>
              <w:rPr>
                <w:rFonts w:ascii="Times New Roman" w:hAnsi="Times New Roman" w:cs="Times New Roman"/>
                <w:sz w:val="20"/>
                <w:szCs w:val="20"/>
              </w:rPr>
            </w:pPr>
            <w:r>
              <w:rPr>
                <w:rFonts w:ascii="Times New Roman" w:hAnsi="Times New Roman" w:cs="Times New Roman"/>
                <w:sz w:val="20"/>
                <w:szCs w:val="20"/>
              </w:rPr>
              <w:t>01.09.2023 г. № 226</w:t>
            </w:r>
          </w:p>
          <w:p w:rsidR="003049C6" w:rsidRPr="005D7960" w:rsidRDefault="003049C6" w:rsidP="00577D16">
            <w:pPr>
              <w:jc w:val="both"/>
              <w:rPr>
                <w:rFonts w:ascii="Times New Roman" w:hAnsi="Times New Roman" w:cs="Times New Roman"/>
                <w:sz w:val="20"/>
                <w:szCs w:val="20"/>
                <w:highlight w:val="yellow"/>
              </w:rPr>
            </w:pPr>
          </w:p>
        </w:tc>
      </w:tr>
    </w:tbl>
    <w:p w:rsidR="003049C6" w:rsidRDefault="003049C6" w:rsidP="003049C6">
      <w:pPr>
        <w:spacing w:after="0" w:line="240" w:lineRule="auto"/>
        <w:ind w:firstLine="284"/>
        <w:contextualSpacing/>
        <w:jc w:val="center"/>
        <w:rPr>
          <w:rFonts w:ascii="Times New Roman" w:hAnsi="Times New Roman"/>
          <w:b/>
          <w:sz w:val="24"/>
        </w:rPr>
      </w:pPr>
    </w:p>
    <w:p w:rsidR="003049C6" w:rsidRDefault="003049C6" w:rsidP="003049C6">
      <w:pPr>
        <w:spacing w:after="0" w:line="240" w:lineRule="auto"/>
        <w:ind w:firstLine="284"/>
        <w:contextualSpacing/>
        <w:jc w:val="center"/>
        <w:rPr>
          <w:rFonts w:ascii="Times New Roman" w:hAnsi="Times New Roman"/>
          <w:b/>
          <w:sz w:val="24"/>
        </w:rPr>
      </w:pPr>
    </w:p>
    <w:p w:rsidR="003049C6" w:rsidRDefault="003049C6" w:rsidP="003049C6">
      <w:pPr>
        <w:spacing w:after="0" w:line="240" w:lineRule="auto"/>
        <w:contextualSpacing/>
        <w:rPr>
          <w:rFonts w:ascii="Times New Roman" w:hAnsi="Times New Roman"/>
          <w:b/>
          <w:sz w:val="24"/>
        </w:rPr>
      </w:pPr>
    </w:p>
    <w:p w:rsidR="003049C6" w:rsidRDefault="003049C6" w:rsidP="003049C6">
      <w:pPr>
        <w:spacing w:after="0" w:line="240" w:lineRule="auto"/>
        <w:ind w:firstLine="284"/>
        <w:contextualSpacing/>
        <w:jc w:val="center"/>
        <w:rPr>
          <w:rFonts w:ascii="Times New Roman" w:hAnsi="Times New Roman"/>
          <w:b/>
          <w:sz w:val="24"/>
        </w:rPr>
      </w:pPr>
      <w:r>
        <w:rPr>
          <w:rFonts w:ascii="Times New Roman" w:hAnsi="Times New Roman"/>
          <w:b/>
          <w:sz w:val="24"/>
        </w:rPr>
        <w:t>ПОЛОЖЕНИЕ</w:t>
      </w:r>
    </w:p>
    <w:p w:rsidR="003049C6" w:rsidRDefault="003049C6" w:rsidP="003049C6">
      <w:pPr>
        <w:spacing w:after="0" w:line="240" w:lineRule="auto"/>
        <w:ind w:firstLine="284"/>
        <w:contextualSpacing/>
        <w:jc w:val="center"/>
        <w:rPr>
          <w:rFonts w:ascii="Times New Roman" w:hAnsi="Times New Roman"/>
          <w:b/>
          <w:sz w:val="24"/>
        </w:rPr>
      </w:pPr>
      <w:r>
        <w:rPr>
          <w:rFonts w:ascii="Times New Roman" w:hAnsi="Times New Roman"/>
          <w:b/>
          <w:sz w:val="24"/>
        </w:rPr>
        <w:t>о первичном отделении Общероссийского общественно-государственного движения детей и молодежи «Движение первых»</w:t>
      </w:r>
    </w:p>
    <w:p w:rsidR="003049C6" w:rsidRDefault="003049C6" w:rsidP="003049C6">
      <w:pPr>
        <w:spacing w:after="0" w:line="240" w:lineRule="auto"/>
        <w:ind w:firstLine="284"/>
        <w:contextualSpacing/>
        <w:jc w:val="center"/>
        <w:rPr>
          <w:rFonts w:ascii="Times New Roman" w:hAnsi="Times New Roman"/>
          <w:b/>
          <w:sz w:val="24"/>
        </w:rPr>
      </w:pPr>
      <w:r>
        <w:rPr>
          <w:rFonts w:ascii="Times New Roman" w:hAnsi="Times New Roman"/>
          <w:b/>
          <w:sz w:val="24"/>
        </w:rPr>
        <w:t xml:space="preserve">муниципального бюджетного образовательного учреждения </w:t>
      </w:r>
    </w:p>
    <w:p w:rsidR="003049C6" w:rsidRDefault="003049C6" w:rsidP="003049C6">
      <w:pPr>
        <w:spacing w:after="0" w:line="240" w:lineRule="auto"/>
        <w:ind w:firstLine="284"/>
        <w:contextualSpacing/>
        <w:jc w:val="center"/>
        <w:rPr>
          <w:rFonts w:ascii="Times New Roman" w:hAnsi="Times New Roman"/>
          <w:b/>
          <w:sz w:val="24"/>
        </w:rPr>
      </w:pPr>
      <w:r>
        <w:rPr>
          <w:rFonts w:ascii="Times New Roman" w:hAnsi="Times New Roman"/>
          <w:b/>
          <w:sz w:val="24"/>
        </w:rPr>
        <w:t xml:space="preserve">"Основная общеобразовательная Архангельская школа»" </w:t>
      </w:r>
    </w:p>
    <w:p w:rsidR="003049C6" w:rsidRDefault="003049C6" w:rsidP="003049C6">
      <w:pPr>
        <w:spacing w:after="0" w:line="240" w:lineRule="auto"/>
        <w:ind w:firstLine="284"/>
        <w:contextualSpacing/>
        <w:jc w:val="center"/>
        <w:rPr>
          <w:rFonts w:ascii="Times New Roman" w:hAnsi="Times New Roman"/>
          <w:b/>
          <w:sz w:val="24"/>
        </w:rPr>
      </w:pPr>
      <w:r>
        <w:rPr>
          <w:rFonts w:ascii="Times New Roman" w:hAnsi="Times New Roman"/>
          <w:b/>
          <w:sz w:val="24"/>
        </w:rPr>
        <w:t>1. Общие положения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 xml:space="preserve">1.1. Настоящее положение определяет цель, задачи, структуру, порядок работы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Общероссийского общественно-государственного движения детей и молодежи (далее - Движение).</w:t>
      </w:r>
    </w:p>
    <w:p w:rsidR="003049C6" w:rsidRPr="004C7C0E" w:rsidRDefault="003049C6" w:rsidP="003049C6">
      <w:pPr>
        <w:pStyle w:val="a3"/>
        <w:spacing w:after="0"/>
        <w:ind w:firstLine="284"/>
        <w:contextualSpacing/>
        <w:jc w:val="both"/>
        <w:rPr>
          <w:sz w:val="20"/>
        </w:rPr>
      </w:pPr>
      <w:r w:rsidRPr="004C7C0E">
        <w:rPr>
          <w:sz w:val="20"/>
        </w:rPr>
        <w:t xml:space="preserve">1.2. </w:t>
      </w:r>
      <w:r w:rsidRPr="004C7C0E">
        <w:rPr>
          <w:sz w:val="20"/>
        </w:rPr>
        <w:tab/>
      </w:r>
      <w:proofErr w:type="gramStart"/>
      <w:r w:rsidRPr="004C7C0E">
        <w:rPr>
          <w:sz w:val="20"/>
        </w:rPr>
        <w:t xml:space="preserve">Совет </w:t>
      </w:r>
      <w:proofErr w:type="spellStart"/>
      <w:r w:rsidRPr="004C7C0E">
        <w:rPr>
          <w:sz w:val="20"/>
        </w:rPr>
        <w:t>участников-обучающихся</w:t>
      </w:r>
      <w:proofErr w:type="spellEnd"/>
      <w:r w:rsidRPr="004C7C0E">
        <w:rPr>
          <w:sz w:val="20"/>
        </w:rPr>
        <w:t xml:space="preserve"> Движения осуществляет деятельность в соответствии с Конституцией Российской Федерации, Федеральным законом от 14.07.2022 № 261-ФЗ «О российском движении детей и молодежи» (далее - Федеральный закон от 14.07.2022 № 261-ФЗ), Федеральным законом от 29.12.2012 № 27Э-ФЗ «Об образовании в Российской Федерации», Федеральным законом от 30.12.2020 № 489-ФЗ «О молодежной политике в Российской Федерации», иными федеральными законами, актами Президента Российской Федерации и Правительства Российской</w:t>
      </w:r>
      <w:r w:rsidRPr="004C7C0E">
        <w:rPr>
          <w:sz w:val="20"/>
        </w:rPr>
        <w:tab/>
        <w:t>Федерации</w:t>
      </w:r>
      <w:proofErr w:type="gramEnd"/>
      <w:r w:rsidRPr="004C7C0E">
        <w:rPr>
          <w:sz w:val="20"/>
        </w:rPr>
        <w:t>, а также Уставом Движения, настоящим Положением и другими внутренними документами Движения.</w:t>
      </w:r>
    </w:p>
    <w:p w:rsidR="003049C6" w:rsidRPr="004C7C0E" w:rsidRDefault="003049C6" w:rsidP="003049C6">
      <w:pPr>
        <w:pStyle w:val="a3"/>
        <w:spacing w:after="0"/>
        <w:ind w:firstLine="284"/>
        <w:contextualSpacing/>
        <w:jc w:val="both"/>
        <w:rPr>
          <w:sz w:val="20"/>
        </w:rPr>
      </w:pPr>
      <w:r w:rsidRPr="004C7C0E">
        <w:rPr>
          <w:sz w:val="20"/>
        </w:rPr>
        <w:t>1.3</w:t>
      </w:r>
      <w:r w:rsidRPr="004C7C0E">
        <w:rPr>
          <w:sz w:val="20"/>
        </w:rPr>
        <w:tab/>
        <w:t xml:space="preserve">Совет </w:t>
      </w:r>
      <w:proofErr w:type="spellStart"/>
      <w:r w:rsidRPr="004C7C0E">
        <w:rPr>
          <w:sz w:val="20"/>
        </w:rPr>
        <w:t>участников-обучающихся</w:t>
      </w:r>
      <w:proofErr w:type="spellEnd"/>
      <w:r w:rsidRPr="004C7C0E">
        <w:rPr>
          <w:sz w:val="20"/>
        </w:rPr>
        <w:t xml:space="preserve"> Движения является органом самоуправления </w:t>
      </w:r>
      <w:proofErr w:type="spellStart"/>
      <w:r w:rsidRPr="004C7C0E">
        <w:rPr>
          <w:sz w:val="20"/>
        </w:rPr>
        <w:t>участников-обучающихся</w:t>
      </w:r>
      <w:proofErr w:type="spellEnd"/>
      <w:r w:rsidRPr="004C7C0E">
        <w:rPr>
          <w:sz w:val="20"/>
        </w:rPr>
        <w:t xml:space="preserve"> Движения, действующим бессрочно без образования юридического лица.</w:t>
      </w:r>
    </w:p>
    <w:p w:rsidR="003049C6" w:rsidRPr="004C7C0E" w:rsidRDefault="003049C6" w:rsidP="003049C6">
      <w:pPr>
        <w:pStyle w:val="a3"/>
        <w:spacing w:after="0"/>
        <w:ind w:firstLine="284"/>
        <w:contextualSpacing/>
        <w:jc w:val="both"/>
        <w:rPr>
          <w:sz w:val="20"/>
        </w:rPr>
      </w:pPr>
      <w:r w:rsidRPr="004C7C0E">
        <w:rPr>
          <w:sz w:val="20"/>
        </w:rPr>
        <w:t>1.4.</w:t>
      </w:r>
      <w:r w:rsidRPr="004C7C0E">
        <w:rPr>
          <w:sz w:val="20"/>
        </w:rPr>
        <w:tab/>
        <w:t xml:space="preserve">Совет </w:t>
      </w:r>
      <w:proofErr w:type="spellStart"/>
      <w:r w:rsidRPr="004C7C0E">
        <w:rPr>
          <w:sz w:val="20"/>
        </w:rPr>
        <w:t>участников-обучающихся</w:t>
      </w:r>
      <w:proofErr w:type="spellEnd"/>
      <w:r w:rsidRPr="004C7C0E">
        <w:rPr>
          <w:sz w:val="20"/>
        </w:rPr>
        <w:t xml:space="preserve"> Движения осуществляет свою деятельность на принципах равноправия ее членов и гласности деятельности.</w:t>
      </w:r>
    </w:p>
    <w:p w:rsidR="003049C6" w:rsidRPr="004C7C0E" w:rsidRDefault="003049C6" w:rsidP="003049C6">
      <w:pPr>
        <w:pStyle w:val="a3"/>
        <w:spacing w:after="0"/>
        <w:ind w:firstLine="284"/>
        <w:contextualSpacing/>
        <w:jc w:val="both"/>
        <w:rPr>
          <w:sz w:val="20"/>
        </w:rPr>
      </w:pPr>
      <w:r w:rsidRPr="004C7C0E">
        <w:rPr>
          <w:sz w:val="20"/>
        </w:rPr>
        <w:t>1.5.</w:t>
      </w:r>
      <w:r w:rsidRPr="004C7C0E">
        <w:rPr>
          <w:sz w:val="20"/>
        </w:rPr>
        <w:tab/>
        <w:t xml:space="preserve">Настоящее Положение является общим для Совета участников - обучающихся Движения и советов </w:t>
      </w:r>
      <w:proofErr w:type="spellStart"/>
      <w:r w:rsidRPr="004C7C0E">
        <w:rPr>
          <w:sz w:val="20"/>
        </w:rPr>
        <w:t>участников-обучающихся</w:t>
      </w:r>
      <w:proofErr w:type="spellEnd"/>
      <w:r w:rsidRPr="004C7C0E">
        <w:rPr>
          <w:sz w:val="20"/>
        </w:rPr>
        <w:t>, создаваемых в структурных подразделениях Движения.</w:t>
      </w:r>
    </w:p>
    <w:p w:rsidR="003049C6" w:rsidRDefault="003049C6" w:rsidP="003049C6">
      <w:pPr>
        <w:pStyle w:val="a3"/>
        <w:spacing w:after="0"/>
        <w:ind w:firstLine="284"/>
        <w:contextualSpacing/>
        <w:jc w:val="center"/>
        <w:rPr>
          <w:b/>
          <w:sz w:val="20"/>
        </w:rPr>
      </w:pPr>
    </w:p>
    <w:p w:rsidR="003049C6" w:rsidRPr="004C7C0E" w:rsidRDefault="003049C6" w:rsidP="003049C6">
      <w:pPr>
        <w:pStyle w:val="a3"/>
        <w:spacing w:after="0"/>
        <w:ind w:firstLine="284"/>
        <w:contextualSpacing/>
        <w:jc w:val="center"/>
        <w:rPr>
          <w:b/>
          <w:sz w:val="20"/>
        </w:rPr>
      </w:pPr>
      <w:r w:rsidRPr="004C7C0E">
        <w:rPr>
          <w:b/>
          <w:sz w:val="20"/>
        </w:rPr>
        <w:t>2. Цель и задачи</w:t>
      </w:r>
    </w:p>
    <w:p w:rsidR="003049C6" w:rsidRPr="004C7C0E" w:rsidRDefault="003049C6" w:rsidP="003049C6">
      <w:pPr>
        <w:pStyle w:val="a3"/>
        <w:spacing w:after="0"/>
        <w:ind w:firstLine="284"/>
        <w:contextualSpacing/>
        <w:jc w:val="both"/>
        <w:rPr>
          <w:sz w:val="20"/>
        </w:rPr>
      </w:pPr>
      <w:r w:rsidRPr="004C7C0E">
        <w:rPr>
          <w:sz w:val="20"/>
        </w:rPr>
        <w:t>2.1.</w:t>
      </w:r>
      <w:r w:rsidRPr="004C7C0E">
        <w:rPr>
          <w:sz w:val="20"/>
        </w:rPr>
        <w:tab/>
        <w:t xml:space="preserve">Целью деятельности Совета </w:t>
      </w:r>
      <w:proofErr w:type="spellStart"/>
      <w:r w:rsidRPr="004C7C0E">
        <w:rPr>
          <w:sz w:val="20"/>
        </w:rPr>
        <w:t>участников-обучающихся</w:t>
      </w:r>
      <w:proofErr w:type="spellEnd"/>
      <w:r w:rsidRPr="004C7C0E">
        <w:rPr>
          <w:sz w:val="20"/>
        </w:rPr>
        <w:t xml:space="preserve"> Движения является обсуждение наиболее важных вопросов текущей деятельности Движения, подготовка инициатив и предложений по развитию Движения.</w:t>
      </w:r>
    </w:p>
    <w:p w:rsidR="003049C6" w:rsidRPr="004C7C0E" w:rsidRDefault="003049C6" w:rsidP="003049C6">
      <w:pPr>
        <w:pStyle w:val="a3"/>
        <w:spacing w:after="0"/>
        <w:ind w:firstLine="284"/>
        <w:contextualSpacing/>
        <w:jc w:val="both"/>
        <w:rPr>
          <w:sz w:val="20"/>
        </w:rPr>
      </w:pPr>
      <w:r w:rsidRPr="004C7C0E">
        <w:rPr>
          <w:sz w:val="20"/>
        </w:rPr>
        <w:t>2.2.</w:t>
      </w:r>
      <w:r w:rsidRPr="004C7C0E">
        <w:rPr>
          <w:sz w:val="20"/>
        </w:rPr>
        <w:tab/>
        <w:t xml:space="preserve">Задачами Совета </w:t>
      </w:r>
      <w:proofErr w:type="spellStart"/>
      <w:r w:rsidRPr="004C7C0E">
        <w:rPr>
          <w:sz w:val="20"/>
        </w:rPr>
        <w:t>участников-обучающихся</w:t>
      </w:r>
      <w:proofErr w:type="spellEnd"/>
      <w:r w:rsidRPr="004C7C0E">
        <w:rPr>
          <w:sz w:val="20"/>
        </w:rPr>
        <w:t xml:space="preserve"> Движения являются:</w:t>
      </w:r>
    </w:p>
    <w:p w:rsidR="003049C6" w:rsidRPr="004C7C0E" w:rsidRDefault="003049C6" w:rsidP="003049C6">
      <w:pPr>
        <w:pStyle w:val="a3"/>
        <w:tabs>
          <w:tab w:val="left" w:pos="709"/>
        </w:tabs>
        <w:spacing w:after="0"/>
        <w:contextualSpacing/>
        <w:jc w:val="both"/>
        <w:rPr>
          <w:sz w:val="20"/>
        </w:rPr>
      </w:pPr>
      <w:r w:rsidRPr="004C7C0E">
        <w:rPr>
          <w:sz w:val="20"/>
        </w:rPr>
        <w:t xml:space="preserve">- формирование социальной активности </w:t>
      </w:r>
      <w:proofErr w:type="spellStart"/>
      <w:r w:rsidRPr="004C7C0E">
        <w:rPr>
          <w:sz w:val="20"/>
        </w:rPr>
        <w:t>участников-обучающихся</w:t>
      </w:r>
      <w:proofErr w:type="spellEnd"/>
      <w:r w:rsidRPr="004C7C0E">
        <w:rPr>
          <w:sz w:val="20"/>
        </w:rPr>
        <w:t>;</w:t>
      </w:r>
    </w:p>
    <w:p w:rsidR="003049C6" w:rsidRPr="004C7C0E" w:rsidRDefault="003049C6" w:rsidP="003049C6">
      <w:pPr>
        <w:pStyle w:val="a3"/>
        <w:tabs>
          <w:tab w:val="left" w:pos="709"/>
        </w:tabs>
        <w:spacing w:after="0"/>
        <w:contextualSpacing/>
        <w:jc w:val="both"/>
        <w:rPr>
          <w:sz w:val="20"/>
        </w:rPr>
      </w:pPr>
      <w:r w:rsidRPr="004C7C0E">
        <w:rPr>
          <w:sz w:val="20"/>
        </w:rPr>
        <w:t>- оказание содействия в организации и проведении мероприятий (конкурсов, фестивалей, семинаров, мастер-классов и т.д.) на базе структурных подразделений Движения;</w:t>
      </w:r>
    </w:p>
    <w:p w:rsidR="003049C6" w:rsidRPr="004C7C0E" w:rsidRDefault="003049C6" w:rsidP="003049C6">
      <w:pPr>
        <w:pStyle w:val="a3"/>
        <w:tabs>
          <w:tab w:val="left" w:pos="709"/>
        </w:tabs>
        <w:spacing w:after="0"/>
        <w:contextualSpacing/>
        <w:jc w:val="both"/>
        <w:rPr>
          <w:sz w:val="20"/>
        </w:rPr>
      </w:pPr>
      <w:r w:rsidRPr="004C7C0E">
        <w:rPr>
          <w:sz w:val="20"/>
        </w:rPr>
        <w:t xml:space="preserve">- оказание содействия в развитии самостоятельности детей в совместной деятельности </w:t>
      </w:r>
      <w:proofErr w:type="gramStart"/>
      <w:r w:rsidRPr="004C7C0E">
        <w:rPr>
          <w:sz w:val="20"/>
        </w:rPr>
        <w:t>со</w:t>
      </w:r>
      <w:proofErr w:type="gramEnd"/>
      <w:r w:rsidRPr="004C7C0E">
        <w:rPr>
          <w:sz w:val="20"/>
        </w:rPr>
        <w:t xml:space="preserve"> взрослыми;</w:t>
      </w:r>
    </w:p>
    <w:p w:rsidR="003049C6" w:rsidRPr="004C7C0E" w:rsidRDefault="003049C6" w:rsidP="003049C6">
      <w:pPr>
        <w:pStyle w:val="a3"/>
        <w:tabs>
          <w:tab w:val="left" w:pos="709"/>
        </w:tabs>
        <w:spacing w:after="0"/>
        <w:contextualSpacing/>
        <w:jc w:val="both"/>
        <w:rPr>
          <w:sz w:val="20"/>
        </w:rPr>
      </w:pPr>
      <w:r w:rsidRPr="004C7C0E">
        <w:rPr>
          <w:sz w:val="20"/>
        </w:rPr>
        <w:t>- поддержка детских общественных инициатив;</w:t>
      </w:r>
    </w:p>
    <w:p w:rsidR="003049C6" w:rsidRPr="004C7C0E" w:rsidRDefault="003049C6" w:rsidP="003049C6">
      <w:pPr>
        <w:pStyle w:val="a3"/>
        <w:tabs>
          <w:tab w:val="left" w:pos="709"/>
        </w:tabs>
        <w:spacing w:after="0"/>
        <w:contextualSpacing/>
        <w:jc w:val="both"/>
        <w:rPr>
          <w:sz w:val="20"/>
        </w:rPr>
      </w:pPr>
      <w:r w:rsidRPr="004C7C0E">
        <w:rPr>
          <w:sz w:val="20"/>
        </w:rPr>
        <w:t xml:space="preserve">- вовлечение в мероприятия Движения </w:t>
      </w:r>
      <w:proofErr w:type="spellStart"/>
      <w:r w:rsidRPr="004C7C0E">
        <w:rPr>
          <w:sz w:val="20"/>
        </w:rPr>
        <w:t>участников-обучающихся</w:t>
      </w:r>
      <w:proofErr w:type="spellEnd"/>
      <w:r w:rsidRPr="004C7C0E">
        <w:rPr>
          <w:sz w:val="20"/>
        </w:rPr>
        <w:t xml:space="preserve"> Движения и других обучающихся;</w:t>
      </w:r>
    </w:p>
    <w:p w:rsidR="003049C6" w:rsidRPr="004C7C0E" w:rsidRDefault="003049C6" w:rsidP="003049C6">
      <w:pPr>
        <w:pStyle w:val="a3"/>
        <w:tabs>
          <w:tab w:val="left" w:pos="709"/>
        </w:tabs>
        <w:spacing w:after="0"/>
        <w:contextualSpacing/>
        <w:jc w:val="both"/>
        <w:rPr>
          <w:sz w:val="20"/>
        </w:rPr>
      </w:pPr>
      <w:r w:rsidRPr="004C7C0E">
        <w:rPr>
          <w:sz w:val="20"/>
        </w:rPr>
        <w:t>- подготовка к участию в общественном самоуправлении.</w:t>
      </w:r>
    </w:p>
    <w:p w:rsidR="003049C6" w:rsidRPr="004C7C0E" w:rsidRDefault="003049C6" w:rsidP="003049C6">
      <w:pPr>
        <w:pStyle w:val="a3"/>
        <w:tabs>
          <w:tab w:val="left" w:pos="709"/>
        </w:tabs>
        <w:spacing w:after="0"/>
        <w:contextualSpacing/>
        <w:rPr>
          <w:b/>
          <w:sz w:val="20"/>
        </w:rPr>
      </w:pPr>
    </w:p>
    <w:p w:rsidR="003049C6" w:rsidRPr="004C7C0E" w:rsidRDefault="003049C6" w:rsidP="003049C6">
      <w:pPr>
        <w:pStyle w:val="a3"/>
        <w:tabs>
          <w:tab w:val="left" w:pos="709"/>
        </w:tabs>
        <w:spacing w:after="0"/>
        <w:contextualSpacing/>
        <w:jc w:val="center"/>
        <w:rPr>
          <w:b/>
          <w:sz w:val="20"/>
        </w:rPr>
      </w:pPr>
    </w:p>
    <w:p w:rsidR="003049C6" w:rsidRDefault="003049C6" w:rsidP="003049C6">
      <w:pPr>
        <w:pStyle w:val="a3"/>
        <w:tabs>
          <w:tab w:val="left" w:pos="709"/>
        </w:tabs>
        <w:spacing w:after="0"/>
        <w:contextualSpacing/>
        <w:jc w:val="center"/>
        <w:rPr>
          <w:b/>
          <w:sz w:val="20"/>
        </w:rPr>
      </w:pPr>
      <w:r w:rsidRPr="004C7C0E">
        <w:rPr>
          <w:b/>
          <w:sz w:val="20"/>
        </w:rPr>
        <w:t xml:space="preserve">3. Структура Совета </w:t>
      </w:r>
      <w:proofErr w:type="spellStart"/>
      <w:r w:rsidRPr="004C7C0E">
        <w:rPr>
          <w:b/>
          <w:sz w:val="20"/>
        </w:rPr>
        <w:t>участников-обучающихся</w:t>
      </w:r>
      <w:proofErr w:type="spellEnd"/>
      <w:r w:rsidRPr="004C7C0E">
        <w:rPr>
          <w:b/>
          <w:sz w:val="20"/>
        </w:rPr>
        <w:t xml:space="preserve"> Движения</w:t>
      </w:r>
    </w:p>
    <w:p w:rsidR="003049C6" w:rsidRPr="004C7C0E" w:rsidRDefault="003049C6" w:rsidP="003049C6">
      <w:pPr>
        <w:spacing w:after="0" w:line="240" w:lineRule="auto"/>
        <w:ind w:firstLine="284"/>
        <w:contextualSpacing/>
        <w:jc w:val="center"/>
        <w:rPr>
          <w:rFonts w:ascii="Times New Roman" w:hAnsi="Times New Roman"/>
          <w:b/>
          <w:sz w:val="20"/>
          <w:szCs w:val="20"/>
        </w:rPr>
      </w:pPr>
      <w:r>
        <w:rPr>
          <w:rFonts w:ascii="Times New Roman" w:hAnsi="Times New Roman"/>
          <w:b/>
          <w:sz w:val="20"/>
          <w:szCs w:val="20"/>
        </w:rPr>
        <w:t>МБОУ «Основная общеобразовательная Архангельская школа»</w:t>
      </w:r>
    </w:p>
    <w:p w:rsidR="003049C6" w:rsidRPr="004C7C0E" w:rsidRDefault="003049C6" w:rsidP="003049C6">
      <w:pPr>
        <w:pStyle w:val="a3"/>
        <w:tabs>
          <w:tab w:val="left" w:pos="709"/>
        </w:tabs>
        <w:spacing w:after="0"/>
        <w:contextualSpacing/>
        <w:jc w:val="center"/>
        <w:rPr>
          <w:b/>
          <w:sz w:val="20"/>
        </w:rPr>
      </w:pPr>
    </w:p>
    <w:p w:rsidR="003049C6" w:rsidRPr="004C7C0E" w:rsidRDefault="003049C6" w:rsidP="003049C6">
      <w:pPr>
        <w:pStyle w:val="a3"/>
        <w:tabs>
          <w:tab w:val="left" w:pos="284"/>
        </w:tabs>
        <w:spacing w:after="0"/>
        <w:ind w:firstLine="284"/>
        <w:contextualSpacing/>
        <w:jc w:val="both"/>
        <w:rPr>
          <w:b/>
          <w:sz w:val="20"/>
        </w:rPr>
      </w:pPr>
      <w:r w:rsidRPr="004C7C0E">
        <w:rPr>
          <w:sz w:val="20"/>
        </w:rPr>
        <w:t>3.1.</w:t>
      </w:r>
      <w:r w:rsidRPr="004C7C0E">
        <w:rPr>
          <w:sz w:val="20"/>
        </w:rPr>
        <w:tab/>
        <w:t xml:space="preserve">Совет </w:t>
      </w:r>
      <w:proofErr w:type="spellStart"/>
      <w:r w:rsidRPr="004C7C0E">
        <w:rPr>
          <w:sz w:val="20"/>
        </w:rPr>
        <w:t>участников-обучающихся</w:t>
      </w:r>
      <w:proofErr w:type="spellEnd"/>
      <w:r w:rsidRPr="004C7C0E">
        <w:rPr>
          <w:sz w:val="20"/>
        </w:rPr>
        <w:t xml:space="preserve"> Движения состоит из Председателя, заместителя Председателя, руководителей рабочих групп по направлениям, членов Совета </w:t>
      </w:r>
      <w:proofErr w:type="spellStart"/>
      <w:r w:rsidRPr="004C7C0E">
        <w:rPr>
          <w:sz w:val="20"/>
        </w:rPr>
        <w:t>участников-обучающихся</w:t>
      </w:r>
      <w:proofErr w:type="spellEnd"/>
      <w:r w:rsidRPr="004C7C0E">
        <w:rPr>
          <w:sz w:val="20"/>
        </w:rPr>
        <w:t xml:space="preserve"> Движения.</w:t>
      </w:r>
    </w:p>
    <w:p w:rsidR="003049C6" w:rsidRPr="004C7C0E" w:rsidRDefault="003049C6" w:rsidP="003049C6">
      <w:pPr>
        <w:pStyle w:val="a3"/>
        <w:tabs>
          <w:tab w:val="left" w:pos="284"/>
        </w:tabs>
        <w:spacing w:after="0"/>
        <w:contextualSpacing/>
        <w:jc w:val="both"/>
        <w:rPr>
          <w:sz w:val="20"/>
        </w:rPr>
      </w:pPr>
      <w:r w:rsidRPr="004C7C0E">
        <w:rPr>
          <w:sz w:val="20"/>
        </w:rPr>
        <w:tab/>
        <w:t>3.2.</w:t>
      </w:r>
      <w:r w:rsidRPr="004C7C0E">
        <w:rPr>
          <w:sz w:val="20"/>
        </w:rPr>
        <w:tab/>
        <w:t xml:space="preserve">Совет </w:t>
      </w:r>
      <w:proofErr w:type="spellStart"/>
      <w:r w:rsidRPr="004C7C0E">
        <w:rPr>
          <w:sz w:val="20"/>
        </w:rPr>
        <w:t>участников-обучающихся</w:t>
      </w:r>
      <w:proofErr w:type="spellEnd"/>
      <w:r w:rsidRPr="004C7C0E">
        <w:rPr>
          <w:sz w:val="20"/>
        </w:rPr>
        <w:t xml:space="preserve"> структурного подразделения Движения состоит из Председателя и членов Совета участнико</w:t>
      </w:r>
      <w:proofErr w:type="gramStart"/>
      <w:r w:rsidRPr="004C7C0E">
        <w:rPr>
          <w:sz w:val="20"/>
        </w:rPr>
        <w:t>в-</w:t>
      </w:r>
      <w:proofErr w:type="gramEnd"/>
      <w:r w:rsidRPr="004C7C0E">
        <w:rPr>
          <w:sz w:val="20"/>
        </w:rPr>
        <w:t xml:space="preserve"> обучающихся структурного подразделения Движения.</w:t>
      </w:r>
    </w:p>
    <w:p w:rsidR="003049C6" w:rsidRPr="004C7C0E" w:rsidRDefault="003049C6" w:rsidP="003049C6">
      <w:pPr>
        <w:pStyle w:val="a3"/>
        <w:tabs>
          <w:tab w:val="left" w:pos="284"/>
        </w:tabs>
        <w:spacing w:after="0"/>
        <w:contextualSpacing/>
        <w:jc w:val="both"/>
        <w:rPr>
          <w:sz w:val="20"/>
        </w:rPr>
      </w:pPr>
      <w:r w:rsidRPr="004C7C0E">
        <w:rPr>
          <w:sz w:val="20"/>
        </w:rPr>
        <w:tab/>
        <w:t>3.3.</w:t>
      </w:r>
      <w:r w:rsidRPr="004C7C0E">
        <w:rPr>
          <w:sz w:val="20"/>
        </w:rPr>
        <w:tab/>
        <w:t xml:space="preserve">Совет </w:t>
      </w:r>
      <w:proofErr w:type="spellStart"/>
      <w:r w:rsidRPr="004C7C0E">
        <w:rPr>
          <w:sz w:val="20"/>
        </w:rPr>
        <w:t>участников-обучающихся</w:t>
      </w:r>
      <w:proofErr w:type="spellEnd"/>
      <w:r w:rsidRPr="004C7C0E">
        <w:rPr>
          <w:sz w:val="20"/>
        </w:rPr>
        <w:t xml:space="preserve"> структурного подразделения Движения вправе самостоятельно при необходимости избирать заместителя Председателя Совета </w:t>
      </w:r>
      <w:proofErr w:type="spellStart"/>
      <w:r w:rsidRPr="004C7C0E">
        <w:rPr>
          <w:sz w:val="20"/>
        </w:rPr>
        <w:t>участников-обучающихся</w:t>
      </w:r>
      <w:proofErr w:type="spellEnd"/>
      <w:r w:rsidRPr="004C7C0E">
        <w:rPr>
          <w:sz w:val="20"/>
        </w:rPr>
        <w:t xml:space="preserve"> структурного подразделения Движения, а также создавать рабочие группы из своего состава с учетом проектных групп Совета </w:t>
      </w:r>
      <w:proofErr w:type="spellStart"/>
      <w:r w:rsidRPr="004C7C0E">
        <w:rPr>
          <w:sz w:val="20"/>
        </w:rPr>
        <w:t>участников-обучающихся</w:t>
      </w:r>
      <w:proofErr w:type="spellEnd"/>
      <w:r w:rsidRPr="004C7C0E">
        <w:rPr>
          <w:sz w:val="20"/>
        </w:rPr>
        <w:t xml:space="preserve"> Движения.</w:t>
      </w:r>
    </w:p>
    <w:p w:rsidR="003049C6" w:rsidRPr="004C7C0E" w:rsidRDefault="003049C6" w:rsidP="003049C6">
      <w:pPr>
        <w:pStyle w:val="a3"/>
        <w:tabs>
          <w:tab w:val="left" w:pos="709"/>
        </w:tabs>
        <w:spacing w:after="0"/>
        <w:contextualSpacing/>
        <w:jc w:val="center"/>
        <w:rPr>
          <w:b/>
          <w:sz w:val="20"/>
        </w:rPr>
      </w:pPr>
    </w:p>
    <w:p w:rsidR="003049C6" w:rsidRDefault="003049C6" w:rsidP="003049C6">
      <w:pPr>
        <w:pStyle w:val="a3"/>
        <w:tabs>
          <w:tab w:val="left" w:pos="709"/>
        </w:tabs>
        <w:spacing w:after="0"/>
        <w:contextualSpacing/>
        <w:jc w:val="center"/>
        <w:rPr>
          <w:b/>
          <w:sz w:val="20"/>
        </w:rPr>
      </w:pPr>
      <w:r w:rsidRPr="004C7C0E">
        <w:rPr>
          <w:b/>
          <w:sz w:val="20"/>
        </w:rPr>
        <w:t>4.</w:t>
      </w:r>
      <w:r w:rsidRPr="004C7C0E">
        <w:rPr>
          <w:b/>
          <w:sz w:val="20"/>
        </w:rPr>
        <w:tab/>
        <w:t xml:space="preserve">Совет </w:t>
      </w:r>
      <w:proofErr w:type="spellStart"/>
      <w:r w:rsidRPr="004C7C0E">
        <w:rPr>
          <w:b/>
          <w:sz w:val="20"/>
        </w:rPr>
        <w:t>участников-обучающихся</w:t>
      </w:r>
      <w:proofErr w:type="spellEnd"/>
      <w:r w:rsidRPr="004C7C0E">
        <w:rPr>
          <w:b/>
          <w:sz w:val="20"/>
        </w:rPr>
        <w:t xml:space="preserve"> первичного отделения Движения</w:t>
      </w:r>
    </w:p>
    <w:p w:rsidR="003049C6" w:rsidRPr="004C7C0E" w:rsidRDefault="003049C6" w:rsidP="003049C6">
      <w:pPr>
        <w:spacing w:after="0" w:line="240" w:lineRule="auto"/>
        <w:ind w:firstLine="284"/>
        <w:contextualSpacing/>
        <w:jc w:val="center"/>
        <w:rPr>
          <w:rFonts w:ascii="Times New Roman" w:hAnsi="Times New Roman"/>
          <w:b/>
          <w:sz w:val="20"/>
          <w:szCs w:val="20"/>
        </w:rPr>
      </w:pPr>
      <w:r>
        <w:rPr>
          <w:rFonts w:ascii="Times New Roman" w:hAnsi="Times New Roman"/>
          <w:b/>
          <w:sz w:val="20"/>
          <w:szCs w:val="20"/>
        </w:rPr>
        <w:t>МБОУ «Основная общеобразовательная Архангельская школа»</w:t>
      </w:r>
    </w:p>
    <w:p w:rsidR="003049C6" w:rsidRPr="004C7C0E" w:rsidRDefault="003049C6" w:rsidP="003049C6">
      <w:pPr>
        <w:pStyle w:val="a3"/>
        <w:tabs>
          <w:tab w:val="left" w:pos="709"/>
        </w:tabs>
        <w:spacing w:after="0"/>
        <w:contextualSpacing/>
        <w:jc w:val="center"/>
        <w:rPr>
          <w:b/>
          <w:sz w:val="20"/>
        </w:rPr>
      </w:pPr>
    </w:p>
    <w:p w:rsidR="003049C6" w:rsidRPr="004C7C0E" w:rsidRDefault="003049C6" w:rsidP="003049C6">
      <w:pPr>
        <w:pStyle w:val="a3"/>
        <w:tabs>
          <w:tab w:val="left" w:pos="284"/>
        </w:tabs>
        <w:spacing w:after="0"/>
        <w:contextualSpacing/>
        <w:jc w:val="both"/>
        <w:rPr>
          <w:sz w:val="20"/>
        </w:rPr>
      </w:pPr>
      <w:r w:rsidRPr="004C7C0E">
        <w:rPr>
          <w:sz w:val="20"/>
        </w:rPr>
        <w:tab/>
        <w:t>4.1.</w:t>
      </w:r>
      <w:r w:rsidRPr="004C7C0E">
        <w:rPr>
          <w:sz w:val="20"/>
        </w:rPr>
        <w:tab/>
        <w:t xml:space="preserve">Совет </w:t>
      </w:r>
      <w:proofErr w:type="spellStart"/>
      <w:r w:rsidRPr="004C7C0E">
        <w:rPr>
          <w:sz w:val="20"/>
        </w:rPr>
        <w:t>участников-обучающихся</w:t>
      </w:r>
      <w:proofErr w:type="spellEnd"/>
      <w:r w:rsidRPr="004C7C0E">
        <w:rPr>
          <w:sz w:val="20"/>
        </w:rPr>
        <w:t xml:space="preserve"> первичного отделения Движения создается решением Совета первичного отделения Движения и состоит из </w:t>
      </w:r>
      <w:proofErr w:type="spellStart"/>
      <w:r w:rsidRPr="004C7C0E">
        <w:rPr>
          <w:sz w:val="20"/>
        </w:rPr>
        <w:t>участников-обучающихся</w:t>
      </w:r>
      <w:proofErr w:type="spellEnd"/>
      <w:r w:rsidRPr="004C7C0E">
        <w:rPr>
          <w:sz w:val="20"/>
        </w:rPr>
        <w:t>.</w:t>
      </w:r>
    </w:p>
    <w:p w:rsidR="003049C6" w:rsidRPr="004C7C0E" w:rsidRDefault="003049C6" w:rsidP="003049C6">
      <w:pPr>
        <w:pStyle w:val="a3"/>
        <w:tabs>
          <w:tab w:val="left" w:pos="284"/>
        </w:tabs>
        <w:spacing w:after="0"/>
        <w:contextualSpacing/>
        <w:jc w:val="both"/>
        <w:rPr>
          <w:sz w:val="20"/>
        </w:rPr>
      </w:pPr>
      <w:r w:rsidRPr="004C7C0E">
        <w:rPr>
          <w:sz w:val="20"/>
        </w:rPr>
        <w:tab/>
        <w:t>4.2.</w:t>
      </w:r>
      <w:r w:rsidRPr="004C7C0E">
        <w:rPr>
          <w:sz w:val="20"/>
        </w:rPr>
        <w:tab/>
      </w:r>
      <w:proofErr w:type="spellStart"/>
      <w:r w:rsidRPr="004C7C0E">
        <w:rPr>
          <w:sz w:val="20"/>
        </w:rPr>
        <w:t>Участник-обучающийся</w:t>
      </w:r>
      <w:proofErr w:type="spellEnd"/>
      <w:r w:rsidRPr="004C7C0E">
        <w:rPr>
          <w:sz w:val="20"/>
        </w:rPr>
        <w:t xml:space="preserve"> первичного отделения Движения, желающий войти в состав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(далее - кандидат) подает на имя Председателя Совета регионального отделения Движения:</w:t>
      </w:r>
    </w:p>
    <w:p w:rsidR="003049C6" w:rsidRPr="004C7C0E" w:rsidRDefault="003049C6" w:rsidP="003049C6">
      <w:pPr>
        <w:pStyle w:val="a3"/>
        <w:tabs>
          <w:tab w:val="left" w:pos="709"/>
        </w:tabs>
        <w:spacing w:after="0"/>
        <w:contextualSpacing/>
        <w:jc w:val="both"/>
        <w:rPr>
          <w:sz w:val="20"/>
        </w:rPr>
      </w:pPr>
      <w:r w:rsidRPr="004C7C0E">
        <w:rPr>
          <w:sz w:val="20"/>
        </w:rPr>
        <w:t>- заявление по установленной форме согласно приложению 1 к настоящему Положению;</w:t>
      </w:r>
    </w:p>
    <w:p w:rsidR="003049C6" w:rsidRPr="004C7C0E" w:rsidRDefault="003049C6" w:rsidP="003049C6">
      <w:pPr>
        <w:pStyle w:val="a3"/>
        <w:tabs>
          <w:tab w:val="left" w:pos="709"/>
        </w:tabs>
        <w:spacing w:after="0"/>
        <w:contextualSpacing/>
        <w:jc w:val="both"/>
        <w:rPr>
          <w:sz w:val="20"/>
        </w:rPr>
      </w:pPr>
      <w:r w:rsidRPr="004C7C0E">
        <w:rPr>
          <w:sz w:val="20"/>
        </w:rPr>
        <w:t xml:space="preserve">- согласие на обработку персональных данных кандидата в Совет </w:t>
      </w:r>
      <w:proofErr w:type="spellStart"/>
      <w:r w:rsidRPr="004C7C0E">
        <w:rPr>
          <w:sz w:val="20"/>
        </w:rPr>
        <w:t>участников-обучающихся</w:t>
      </w:r>
      <w:proofErr w:type="spellEnd"/>
      <w:r w:rsidRPr="004C7C0E">
        <w:rPr>
          <w:sz w:val="20"/>
        </w:rPr>
        <w:t xml:space="preserve"> первичного отделения Движения согласно приложению 2 к настоящему положению;</w:t>
      </w:r>
    </w:p>
    <w:p w:rsidR="003049C6" w:rsidRPr="004C7C0E" w:rsidRDefault="003049C6" w:rsidP="003049C6">
      <w:pPr>
        <w:pStyle w:val="a3"/>
        <w:tabs>
          <w:tab w:val="left" w:pos="709"/>
        </w:tabs>
        <w:spacing w:after="0"/>
        <w:contextualSpacing/>
        <w:jc w:val="both"/>
        <w:rPr>
          <w:sz w:val="20"/>
        </w:rPr>
      </w:pPr>
      <w:r w:rsidRPr="004C7C0E">
        <w:rPr>
          <w:sz w:val="20"/>
        </w:rPr>
        <w:t xml:space="preserve">- согласие на обработку персональных данных родителя или законного представителя кандидата в Совет </w:t>
      </w:r>
      <w:proofErr w:type="spellStart"/>
      <w:r w:rsidRPr="004C7C0E">
        <w:rPr>
          <w:sz w:val="20"/>
        </w:rPr>
        <w:t>участников-обучающихся</w:t>
      </w:r>
      <w:proofErr w:type="spellEnd"/>
      <w:r w:rsidRPr="004C7C0E">
        <w:rPr>
          <w:sz w:val="20"/>
        </w:rPr>
        <w:t xml:space="preserve"> первичного отделения Движения согласно приложению 3 к настоящему положению.</w:t>
      </w:r>
    </w:p>
    <w:p w:rsidR="003049C6" w:rsidRPr="004C7C0E" w:rsidRDefault="003049C6" w:rsidP="003049C6">
      <w:pPr>
        <w:pStyle w:val="a3"/>
        <w:tabs>
          <w:tab w:val="left" w:pos="284"/>
        </w:tabs>
        <w:spacing w:after="0"/>
        <w:contextualSpacing/>
        <w:jc w:val="both"/>
        <w:rPr>
          <w:sz w:val="20"/>
        </w:rPr>
      </w:pPr>
      <w:r w:rsidRPr="004C7C0E">
        <w:rPr>
          <w:sz w:val="20"/>
        </w:rPr>
        <w:tab/>
        <w:t>4.3.</w:t>
      </w:r>
      <w:r w:rsidRPr="004C7C0E">
        <w:rPr>
          <w:sz w:val="20"/>
        </w:rPr>
        <w:tab/>
        <w:t xml:space="preserve">Персональный и количественный состав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определяется Советом первичного отделения Движения.</w:t>
      </w:r>
    </w:p>
    <w:p w:rsidR="003049C6" w:rsidRPr="004C7C0E" w:rsidRDefault="003049C6" w:rsidP="003049C6">
      <w:pPr>
        <w:pStyle w:val="a3"/>
        <w:tabs>
          <w:tab w:val="left" w:pos="284"/>
        </w:tabs>
        <w:spacing w:after="0"/>
        <w:contextualSpacing/>
        <w:jc w:val="both"/>
        <w:rPr>
          <w:sz w:val="20"/>
        </w:rPr>
      </w:pPr>
      <w:r w:rsidRPr="004C7C0E">
        <w:rPr>
          <w:sz w:val="20"/>
        </w:rPr>
        <w:tab/>
        <w:t>4.4.</w:t>
      </w:r>
      <w:r w:rsidRPr="004C7C0E">
        <w:rPr>
          <w:sz w:val="20"/>
        </w:rPr>
        <w:tab/>
        <w:t>В случае</w:t>
      </w:r>
      <w:proofErr w:type="gramStart"/>
      <w:r w:rsidRPr="004C7C0E">
        <w:rPr>
          <w:sz w:val="20"/>
        </w:rPr>
        <w:t>,</w:t>
      </w:r>
      <w:proofErr w:type="gramEnd"/>
      <w:r w:rsidRPr="004C7C0E">
        <w:rPr>
          <w:sz w:val="20"/>
        </w:rPr>
        <w:t xml:space="preserve"> если член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изъявляет желание выйти из состава Совета участников - обучающихся первичного отделения Движения, он подает заявление о выходе из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в свободной форме на имя Председателя Совета регионального отделения Движения с личной подписью и указанием даты выхода из Совета </w:t>
      </w:r>
      <w:proofErr w:type="spellStart"/>
      <w:r w:rsidRPr="004C7C0E">
        <w:rPr>
          <w:sz w:val="20"/>
        </w:rPr>
        <w:t>участников-обучающихся</w:t>
      </w:r>
      <w:proofErr w:type="spellEnd"/>
      <w:r w:rsidRPr="004C7C0E">
        <w:rPr>
          <w:sz w:val="20"/>
        </w:rPr>
        <w:t xml:space="preserve"> первичного отделения Движения.</w:t>
      </w:r>
    </w:p>
    <w:p w:rsidR="003049C6" w:rsidRPr="004C7C0E" w:rsidRDefault="003049C6" w:rsidP="003049C6">
      <w:pPr>
        <w:pStyle w:val="a3"/>
        <w:tabs>
          <w:tab w:val="left" w:pos="284"/>
        </w:tabs>
        <w:spacing w:after="0"/>
        <w:contextualSpacing/>
        <w:jc w:val="both"/>
        <w:rPr>
          <w:sz w:val="20"/>
        </w:rPr>
      </w:pPr>
      <w:r w:rsidRPr="004C7C0E">
        <w:rPr>
          <w:sz w:val="20"/>
        </w:rPr>
        <w:tab/>
        <w:t>4.5.</w:t>
      </w:r>
      <w:r w:rsidRPr="004C7C0E">
        <w:rPr>
          <w:sz w:val="20"/>
        </w:rPr>
        <w:tab/>
        <w:t xml:space="preserve">Совет </w:t>
      </w:r>
      <w:proofErr w:type="spellStart"/>
      <w:r w:rsidRPr="004C7C0E">
        <w:rPr>
          <w:sz w:val="20"/>
        </w:rPr>
        <w:t>участников-обучающихся</w:t>
      </w:r>
      <w:proofErr w:type="spellEnd"/>
      <w:r w:rsidRPr="004C7C0E">
        <w:rPr>
          <w:sz w:val="20"/>
        </w:rPr>
        <w:t xml:space="preserve"> первичного отделения Движения использует символику Движения в соответствии с Уставом Движения и внутренними документами Движения.</w:t>
      </w:r>
      <w:r w:rsidRPr="004C7C0E">
        <w:rPr>
          <w:sz w:val="20"/>
        </w:rPr>
        <w:tab/>
      </w:r>
    </w:p>
    <w:p w:rsidR="003049C6" w:rsidRPr="004C7C0E" w:rsidRDefault="003049C6" w:rsidP="003049C6">
      <w:pPr>
        <w:pStyle w:val="a3"/>
        <w:tabs>
          <w:tab w:val="left" w:pos="284"/>
        </w:tabs>
        <w:spacing w:after="0"/>
        <w:contextualSpacing/>
        <w:jc w:val="both"/>
        <w:rPr>
          <w:sz w:val="20"/>
        </w:rPr>
      </w:pPr>
      <w:r w:rsidRPr="004C7C0E">
        <w:rPr>
          <w:sz w:val="20"/>
        </w:rPr>
        <w:tab/>
        <w:t>4.6.</w:t>
      </w:r>
      <w:r w:rsidRPr="004C7C0E">
        <w:rPr>
          <w:sz w:val="20"/>
        </w:rPr>
        <w:tab/>
        <w:t>Единоличным исполнительным органом Совета участнико</w:t>
      </w:r>
      <w:proofErr w:type="gramStart"/>
      <w:r w:rsidRPr="004C7C0E">
        <w:rPr>
          <w:sz w:val="20"/>
        </w:rPr>
        <w:t>в-</w:t>
      </w:r>
      <w:proofErr w:type="gramEnd"/>
      <w:r w:rsidRPr="004C7C0E">
        <w:rPr>
          <w:sz w:val="20"/>
        </w:rPr>
        <w:t xml:space="preserve"> обучающихся первичного отделения Движения является председатель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избираемый и освобождаемый от должности решением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из своего состава.</w:t>
      </w:r>
    </w:p>
    <w:p w:rsidR="003049C6" w:rsidRPr="004C7C0E" w:rsidRDefault="003049C6" w:rsidP="003049C6">
      <w:pPr>
        <w:pStyle w:val="a3"/>
        <w:tabs>
          <w:tab w:val="left" w:pos="284"/>
        </w:tabs>
        <w:spacing w:after="0"/>
        <w:contextualSpacing/>
        <w:jc w:val="both"/>
        <w:rPr>
          <w:sz w:val="20"/>
        </w:rPr>
      </w:pPr>
      <w:r w:rsidRPr="004C7C0E">
        <w:rPr>
          <w:sz w:val="20"/>
        </w:rPr>
        <w:tab/>
        <w:t>4.7.</w:t>
      </w:r>
      <w:r w:rsidRPr="004C7C0E">
        <w:rPr>
          <w:sz w:val="20"/>
        </w:rPr>
        <w:tab/>
        <w:t xml:space="preserve">Председатель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должен действовать в интересах участнико</w:t>
      </w:r>
      <w:proofErr w:type="gramStart"/>
      <w:r w:rsidRPr="004C7C0E">
        <w:rPr>
          <w:sz w:val="20"/>
        </w:rPr>
        <w:t>в-</w:t>
      </w:r>
      <w:proofErr w:type="gramEnd"/>
      <w:r w:rsidRPr="004C7C0E">
        <w:rPr>
          <w:sz w:val="20"/>
        </w:rPr>
        <w:t xml:space="preserve"> обучающихся первичного отделения Движения добросовестно и разумно.</w:t>
      </w:r>
    </w:p>
    <w:p w:rsidR="003049C6" w:rsidRPr="004C7C0E" w:rsidRDefault="003049C6" w:rsidP="003049C6">
      <w:pPr>
        <w:pStyle w:val="a3"/>
        <w:tabs>
          <w:tab w:val="left" w:pos="284"/>
        </w:tabs>
        <w:spacing w:after="0"/>
        <w:contextualSpacing/>
        <w:jc w:val="both"/>
        <w:rPr>
          <w:sz w:val="20"/>
        </w:rPr>
      </w:pPr>
      <w:r w:rsidRPr="004C7C0E">
        <w:rPr>
          <w:sz w:val="20"/>
        </w:rPr>
        <w:tab/>
        <w:t>4.8.</w:t>
      </w:r>
      <w:r w:rsidRPr="004C7C0E">
        <w:rPr>
          <w:sz w:val="20"/>
        </w:rPr>
        <w:tab/>
        <w:t xml:space="preserve">Заседания Совета </w:t>
      </w:r>
      <w:proofErr w:type="spellStart"/>
      <w:r w:rsidRPr="004C7C0E">
        <w:rPr>
          <w:sz w:val="20"/>
        </w:rPr>
        <w:t>участников-обучающихся</w:t>
      </w:r>
      <w:proofErr w:type="spellEnd"/>
      <w:r w:rsidRPr="004C7C0E">
        <w:rPr>
          <w:sz w:val="20"/>
        </w:rPr>
        <w:t xml:space="preserve"> первичного отделения Движения созываются по мере необходимости, но не реже, чем 1 раз в месяц.</w:t>
      </w:r>
    </w:p>
    <w:p w:rsidR="003049C6" w:rsidRPr="004C7C0E" w:rsidRDefault="003049C6" w:rsidP="003049C6">
      <w:pPr>
        <w:pStyle w:val="a3"/>
        <w:tabs>
          <w:tab w:val="left" w:pos="284"/>
        </w:tabs>
        <w:spacing w:after="0"/>
        <w:contextualSpacing/>
        <w:jc w:val="both"/>
        <w:rPr>
          <w:sz w:val="20"/>
        </w:rPr>
      </w:pPr>
      <w:r w:rsidRPr="004C7C0E">
        <w:rPr>
          <w:sz w:val="20"/>
        </w:rPr>
        <w:tab/>
        <w:t>4.9.</w:t>
      </w:r>
      <w:r w:rsidRPr="004C7C0E">
        <w:rPr>
          <w:sz w:val="20"/>
        </w:rPr>
        <w:tab/>
        <w:t xml:space="preserve">К компетенции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относится решение следующих вопросов:</w:t>
      </w:r>
    </w:p>
    <w:p w:rsidR="003049C6" w:rsidRPr="004C7C0E" w:rsidRDefault="003049C6" w:rsidP="003049C6">
      <w:pPr>
        <w:pStyle w:val="a3"/>
        <w:tabs>
          <w:tab w:val="left" w:pos="284"/>
        </w:tabs>
        <w:spacing w:after="0"/>
        <w:contextualSpacing/>
        <w:jc w:val="both"/>
        <w:rPr>
          <w:sz w:val="20"/>
        </w:rPr>
      </w:pPr>
      <w:r w:rsidRPr="004C7C0E">
        <w:rPr>
          <w:sz w:val="20"/>
        </w:rPr>
        <w:t>- участие в реализации программы развития Движения и программы воспитательной работы Движения, иной работы Движения с детьми и молодежью (далее - программы работы Движения);</w:t>
      </w:r>
    </w:p>
    <w:p w:rsidR="003049C6" w:rsidRPr="004C7C0E" w:rsidRDefault="003049C6" w:rsidP="003049C6">
      <w:pPr>
        <w:pStyle w:val="a3"/>
        <w:tabs>
          <w:tab w:val="left" w:pos="284"/>
        </w:tabs>
        <w:spacing w:after="0"/>
        <w:contextualSpacing/>
        <w:jc w:val="both"/>
        <w:rPr>
          <w:sz w:val="20"/>
        </w:rPr>
      </w:pPr>
      <w:r w:rsidRPr="004C7C0E">
        <w:rPr>
          <w:sz w:val="20"/>
        </w:rPr>
        <w:t xml:space="preserve">- разработка, утверждение и реализация ежегодного плана мероприятий Совета </w:t>
      </w:r>
      <w:proofErr w:type="spellStart"/>
      <w:r w:rsidRPr="004C7C0E">
        <w:rPr>
          <w:sz w:val="20"/>
        </w:rPr>
        <w:t>участников-обучающихся</w:t>
      </w:r>
      <w:proofErr w:type="spellEnd"/>
      <w:r w:rsidRPr="004C7C0E">
        <w:rPr>
          <w:sz w:val="20"/>
        </w:rPr>
        <w:t xml:space="preserve"> первичного отделения Движения;</w:t>
      </w:r>
    </w:p>
    <w:p w:rsidR="003049C6" w:rsidRPr="004C7C0E" w:rsidRDefault="003049C6" w:rsidP="003049C6">
      <w:pPr>
        <w:pStyle w:val="a3"/>
        <w:tabs>
          <w:tab w:val="left" w:pos="284"/>
        </w:tabs>
        <w:spacing w:after="0"/>
        <w:contextualSpacing/>
        <w:jc w:val="both"/>
        <w:rPr>
          <w:sz w:val="20"/>
        </w:rPr>
      </w:pPr>
      <w:r w:rsidRPr="004C7C0E">
        <w:rPr>
          <w:sz w:val="20"/>
        </w:rPr>
        <w:t xml:space="preserve">- избрание представителя Совета </w:t>
      </w:r>
      <w:proofErr w:type="spellStart"/>
      <w:r w:rsidRPr="004C7C0E">
        <w:rPr>
          <w:sz w:val="20"/>
        </w:rPr>
        <w:t>участников-обучающихся</w:t>
      </w:r>
      <w:proofErr w:type="spellEnd"/>
      <w:r w:rsidRPr="004C7C0E">
        <w:rPr>
          <w:sz w:val="20"/>
        </w:rPr>
        <w:t xml:space="preserve"> первичного отделения Движения в Совете </w:t>
      </w:r>
      <w:proofErr w:type="spellStart"/>
      <w:r w:rsidRPr="004C7C0E">
        <w:rPr>
          <w:sz w:val="20"/>
        </w:rPr>
        <w:t>участников-обучающихся</w:t>
      </w:r>
      <w:proofErr w:type="spellEnd"/>
      <w:r w:rsidRPr="004C7C0E">
        <w:rPr>
          <w:sz w:val="20"/>
        </w:rPr>
        <w:t xml:space="preserve"> местного отделения Движения.</w:t>
      </w:r>
    </w:p>
    <w:p w:rsidR="003049C6" w:rsidRPr="004C7C0E" w:rsidRDefault="003049C6" w:rsidP="003049C6">
      <w:pPr>
        <w:spacing w:after="0" w:line="240" w:lineRule="auto"/>
        <w:ind w:firstLine="284"/>
        <w:contextualSpacing/>
        <w:jc w:val="center"/>
        <w:rPr>
          <w:rFonts w:ascii="Times New Roman" w:hAnsi="Times New Roman"/>
          <w:b/>
          <w:sz w:val="20"/>
          <w:szCs w:val="20"/>
        </w:rPr>
      </w:pPr>
    </w:p>
    <w:p w:rsidR="003049C6" w:rsidRDefault="003049C6" w:rsidP="003049C6">
      <w:pPr>
        <w:spacing w:after="0" w:line="240" w:lineRule="auto"/>
        <w:ind w:firstLine="284"/>
        <w:contextualSpacing/>
        <w:jc w:val="center"/>
        <w:rPr>
          <w:rFonts w:ascii="Times New Roman" w:hAnsi="Times New Roman"/>
          <w:b/>
          <w:sz w:val="20"/>
          <w:szCs w:val="20"/>
        </w:rPr>
      </w:pPr>
      <w:r w:rsidRPr="004C7C0E">
        <w:rPr>
          <w:rFonts w:ascii="Times New Roman" w:hAnsi="Times New Roman"/>
          <w:b/>
          <w:sz w:val="20"/>
          <w:szCs w:val="20"/>
        </w:rPr>
        <w:t>5.</w:t>
      </w:r>
      <w:r w:rsidRPr="004C7C0E">
        <w:rPr>
          <w:rFonts w:ascii="Times New Roman" w:hAnsi="Times New Roman"/>
          <w:b/>
          <w:sz w:val="20"/>
          <w:szCs w:val="20"/>
        </w:rPr>
        <w:tab/>
        <w:t xml:space="preserve">Совет </w:t>
      </w:r>
      <w:proofErr w:type="spellStart"/>
      <w:r w:rsidRPr="004C7C0E">
        <w:rPr>
          <w:rFonts w:ascii="Times New Roman" w:hAnsi="Times New Roman"/>
          <w:b/>
          <w:sz w:val="20"/>
          <w:szCs w:val="20"/>
        </w:rPr>
        <w:t>участников-обучающихся</w:t>
      </w:r>
      <w:proofErr w:type="spellEnd"/>
      <w:r w:rsidRPr="004C7C0E">
        <w:rPr>
          <w:rFonts w:ascii="Times New Roman" w:hAnsi="Times New Roman"/>
          <w:b/>
          <w:sz w:val="20"/>
          <w:szCs w:val="20"/>
        </w:rPr>
        <w:t xml:space="preserve"> местного отделения Движения</w:t>
      </w:r>
    </w:p>
    <w:p w:rsidR="003049C6" w:rsidRPr="004C7C0E" w:rsidRDefault="003049C6" w:rsidP="003049C6">
      <w:pPr>
        <w:spacing w:after="0" w:line="240" w:lineRule="auto"/>
        <w:ind w:firstLine="284"/>
        <w:contextualSpacing/>
        <w:jc w:val="center"/>
        <w:rPr>
          <w:rFonts w:ascii="Times New Roman" w:hAnsi="Times New Roman"/>
          <w:b/>
          <w:sz w:val="20"/>
          <w:szCs w:val="20"/>
        </w:rPr>
      </w:pPr>
      <w:r>
        <w:rPr>
          <w:rFonts w:ascii="Times New Roman" w:hAnsi="Times New Roman"/>
          <w:b/>
          <w:sz w:val="20"/>
          <w:szCs w:val="20"/>
        </w:rPr>
        <w:t>МБОУ «Основная общеобразовательная Архангельская школа»</w:t>
      </w:r>
    </w:p>
    <w:p w:rsidR="003049C6" w:rsidRPr="004C7C0E" w:rsidRDefault="003049C6" w:rsidP="003049C6">
      <w:pPr>
        <w:spacing w:after="0" w:line="240" w:lineRule="auto"/>
        <w:ind w:firstLine="284"/>
        <w:contextualSpacing/>
        <w:jc w:val="center"/>
        <w:rPr>
          <w:rFonts w:ascii="Times New Roman" w:hAnsi="Times New Roman"/>
          <w:b/>
          <w:sz w:val="20"/>
          <w:szCs w:val="20"/>
        </w:rPr>
      </w:pP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5.1.</w:t>
      </w:r>
      <w:r w:rsidRPr="004C7C0E">
        <w:rPr>
          <w:rFonts w:ascii="Times New Roman" w:hAnsi="Times New Roman"/>
          <w:sz w:val="20"/>
          <w:szCs w:val="20"/>
        </w:rPr>
        <w:tab/>
        <w:t xml:space="preserve">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создается решением Совета местного отделения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5.2.</w:t>
      </w:r>
      <w:r w:rsidRPr="004C7C0E">
        <w:rPr>
          <w:rFonts w:ascii="Times New Roman" w:hAnsi="Times New Roman"/>
          <w:sz w:val="20"/>
          <w:szCs w:val="20"/>
        </w:rPr>
        <w:tab/>
        <w:t xml:space="preserve">Персональный состав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формируется из избранных представителей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первичных отделений Движения, входящих в соответствующее местное отделение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5.3.</w:t>
      </w:r>
      <w:r w:rsidRPr="004C7C0E">
        <w:rPr>
          <w:rFonts w:ascii="Times New Roman" w:hAnsi="Times New Roman"/>
          <w:sz w:val="20"/>
          <w:szCs w:val="20"/>
        </w:rPr>
        <w:tab/>
        <w:t xml:space="preserve">Количественный состав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определяется количеством первичных отделений, входящих в соответствующее местное отделение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5.4.</w:t>
      </w:r>
      <w:r w:rsidRPr="004C7C0E">
        <w:rPr>
          <w:rFonts w:ascii="Times New Roman" w:hAnsi="Times New Roman"/>
          <w:sz w:val="20"/>
          <w:szCs w:val="20"/>
        </w:rPr>
        <w:tab/>
        <w:t xml:space="preserve">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использует символику Движения в соответствии с Уставом Движения и внутренними документами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5.5.</w:t>
      </w:r>
      <w:r w:rsidRPr="004C7C0E">
        <w:rPr>
          <w:rFonts w:ascii="Times New Roman" w:hAnsi="Times New Roman"/>
          <w:sz w:val="20"/>
          <w:szCs w:val="20"/>
        </w:rPr>
        <w:tab/>
        <w:t xml:space="preserve">Единоличным исполнительным органом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является Председатель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избираемый и освобождаемый от должности решением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из своего состава.</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5.6.</w:t>
      </w:r>
      <w:r w:rsidRPr="004C7C0E">
        <w:rPr>
          <w:rFonts w:ascii="Times New Roman" w:hAnsi="Times New Roman"/>
          <w:sz w:val="20"/>
          <w:szCs w:val="20"/>
        </w:rPr>
        <w:tab/>
        <w:t xml:space="preserve">Председатель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должен действовать в интересах участнико</w:t>
      </w:r>
      <w:proofErr w:type="gramStart"/>
      <w:r w:rsidRPr="004C7C0E">
        <w:rPr>
          <w:rFonts w:ascii="Times New Roman" w:hAnsi="Times New Roman"/>
          <w:sz w:val="20"/>
          <w:szCs w:val="20"/>
        </w:rPr>
        <w:t>в-</w:t>
      </w:r>
      <w:proofErr w:type="gramEnd"/>
      <w:r w:rsidRPr="004C7C0E">
        <w:rPr>
          <w:rFonts w:ascii="Times New Roman" w:hAnsi="Times New Roman"/>
          <w:sz w:val="20"/>
          <w:szCs w:val="20"/>
        </w:rPr>
        <w:t xml:space="preserve"> обучающихся местного отделения Движения добросовестно и разумно.</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5.7.</w:t>
      </w:r>
      <w:r w:rsidRPr="004C7C0E">
        <w:rPr>
          <w:rFonts w:ascii="Times New Roman" w:hAnsi="Times New Roman"/>
          <w:sz w:val="20"/>
          <w:szCs w:val="20"/>
        </w:rPr>
        <w:tab/>
        <w:t xml:space="preserve">Заседания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созываются по мере необходимости, но не реже, чем 1 раз в квартал.</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lastRenderedPageBreak/>
        <w:t>5.8.</w:t>
      </w:r>
      <w:r w:rsidRPr="004C7C0E">
        <w:rPr>
          <w:rFonts w:ascii="Times New Roman" w:hAnsi="Times New Roman"/>
          <w:sz w:val="20"/>
          <w:szCs w:val="20"/>
        </w:rPr>
        <w:tab/>
        <w:t xml:space="preserve">К компетенции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относится решение следующих вопросов:</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 участие в реализации программы развития Движения и программ работы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 xml:space="preserve">-разработка, утверждение и реализация ежегодного плана мероприятий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 xml:space="preserve">- избрание представителя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местного отделения Движения в Совете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center"/>
        <w:rPr>
          <w:rFonts w:ascii="Times New Roman" w:hAnsi="Times New Roman"/>
          <w:b/>
          <w:sz w:val="20"/>
          <w:szCs w:val="20"/>
        </w:rPr>
      </w:pPr>
      <w:r w:rsidRPr="004C7C0E">
        <w:rPr>
          <w:rFonts w:ascii="Times New Roman" w:hAnsi="Times New Roman"/>
          <w:b/>
          <w:sz w:val="20"/>
          <w:szCs w:val="20"/>
        </w:rPr>
        <w:t>6.</w:t>
      </w:r>
      <w:r w:rsidRPr="004C7C0E">
        <w:rPr>
          <w:rFonts w:ascii="Times New Roman" w:hAnsi="Times New Roman"/>
          <w:b/>
          <w:sz w:val="20"/>
          <w:szCs w:val="20"/>
        </w:rPr>
        <w:tab/>
        <w:t xml:space="preserve">Совет </w:t>
      </w:r>
      <w:proofErr w:type="spellStart"/>
      <w:r w:rsidRPr="004C7C0E">
        <w:rPr>
          <w:rFonts w:ascii="Times New Roman" w:hAnsi="Times New Roman"/>
          <w:b/>
          <w:sz w:val="20"/>
          <w:szCs w:val="20"/>
        </w:rPr>
        <w:t>участников-обучающихся</w:t>
      </w:r>
      <w:proofErr w:type="spellEnd"/>
      <w:r w:rsidRPr="004C7C0E">
        <w:rPr>
          <w:rFonts w:ascii="Times New Roman" w:hAnsi="Times New Roman"/>
          <w:b/>
          <w:sz w:val="20"/>
          <w:szCs w:val="20"/>
        </w:rPr>
        <w:t xml:space="preserve"> регионального отделения Движения</w:t>
      </w:r>
    </w:p>
    <w:p w:rsidR="003049C6" w:rsidRPr="004C7C0E" w:rsidRDefault="003049C6" w:rsidP="003049C6">
      <w:pPr>
        <w:spacing w:after="0" w:line="240" w:lineRule="auto"/>
        <w:ind w:firstLine="284"/>
        <w:contextualSpacing/>
        <w:jc w:val="center"/>
        <w:rPr>
          <w:rFonts w:ascii="Times New Roman" w:hAnsi="Times New Roman"/>
          <w:b/>
          <w:sz w:val="20"/>
          <w:szCs w:val="20"/>
        </w:rPr>
      </w:pPr>
      <w:r>
        <w:rPr>
          <w:rFonts w:ascii="Times New Roman" w:hAnsi="Times New Roman"/>
          <w:b/>
          <w:sz w:val="20"/>
          <w:szCs w:val="20"/>
        </w:rPr>
        <w:t>МБОУ «Основная общеобразовательная Архангельская школа»</w:t>
      </w:r>
    </w:p>
    <w:p w:rsidR="003049C6" w:rsidRPr="004C7C0E" w:rsidRDefault="003049C6" w:rsidP="003049C6">
      <w:pPr>
        <w:spacing w:after="0" w:line="240" w:lineRule="auto"/>
        <w:ind w:firstLine="284"/>
        <w:contextualSpacing/>
        <w:jc w:val="center"/>
        <w:rPr>
          <w:rFonts w:ascii="Times New Roman" w:hAnsi="Times New Roman"/>
          <w:b/>
          <w:sz w:val="20"/>
          <w:szCs w:val="20"/>
        </w:rPr>
      </w:pP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6.1.</w:t>
      </w:r>
      <w:r w:rsidRPr="004C7C0E">
        <w:rPr>
          <w:rFonts w:ascii="Times New Roman" w:hAnsi="Times New Roman"/>
          <w:sz w:val="20"/>
          <w:szCs w:val="20"/>
        </w:rPr>
        <w:tab/>
        <w:t xml:space="preserve">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создается решением Совета регионального отделения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6.2.</w:t>
      </w:r>
      <w:r w:rsidRPr="004C7C0E">
        <w:rPr>
          <w:rFonts w:ascii="Times New Roman" w:hAnsi="Times New Roman"/>
          <w:sz w:val="20"/>
          <w:szCs w:val="20"/>
        </w:rPr>
        <w:tab/>
        <w:t xml:space="preserve">Персональный состав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формируется из избранных представителей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местных отделений Движения, входящих в соответствующее региональное отделение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6.3.</w:t>
      </w:r>
      <w:r w:rsidRPr="004C7C0E">
        <w:rPr>
          <w:rFonts w:ascii="Times New Roman" w:hAnsi="Times New Roman"/>
          <w:sz w:val="20"/>
          <w:szCs w:val="20"/>
        </w:rPr>
        <w:tab/>
        <w:t xml:space="preserve">Количественный состав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определяется количеством местных отделений в соответствующем региональном отделении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6.4.</w:t>
      </w:r>
      <w:r w:rsidRPr="004C7C0E">
        <w:rPr>
          <w:rFonts w:ascii="Times New Roman" w:hAnsi="Times New Roman"/>
          <w:sz w:val="20"/>
          <w:szCs w:val="20"/>
        </w:rPr>
        <w:tab/>
        <w:t xml:space="preserve">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использует символику Движения в соответствии с Уставом Движения и внутренними документами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6.5.</w:t>
      </w:r>
      <w:r w:rsidRPr="004C7C0E">
        <w:rPr>
          <w:rFonts w:ascii="Times New Roman" w:hAnsi="Times New Roman"/>
          <w:sz w:val="20"/>
          <w:szCs w:val="20"/>
        </w:rPr>
        <w:tab/>
        <w:t xml:space="preserve">Единоличным исполнительным органом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является председатель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избираемый и освобождаемый от должности решением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из своего состава.</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6.6.</w:t>
      </w:r>
      <w:r w:rsidRPr="004C7C0E">
        <w:rPr>
          <w:rFonts w:ascii="Times New Roman" w:hAnsi="Times New Roman"/>
          <w:sz w:val="20"/>
          <w:szCs w:val="20"/>
        </w:rPr>
        <w:tab/>
        <w:t xml:space="preserve">Председатель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должен действовать в интересах участнико</w:t>
      </w:r>
      <w:proofErr w:type="gramStart"/>
      <w:r w:rsidRPr="004C7C0E">
        <w:rPr>
          <w:rFonts w:ascii="Times New Roman" w:hAnsi="Times New Roman"/>
          <w:sz w:val="20"/>
          <w:szCs w:val="20"/>
        </w:rPr>
        <w:t>в-</w:t>
      </w:r>
      <w:proofErr w:type="gramEnd"/>
      <w:r w:rsidRPr="004C7C0E">
        <w:rPr>
          <w:rFonts w:ascii="Times New Roman" w:hAnsi="Times New Roman"/>
          <w:sz w:val="20"/>
          <w:szCs w:val="20"/>
        </w:rPr>
        <w:t xml:space="preserve"> обучающихся регионального отделения Движения добросовестно и разумно.</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6.7.</w:t>
      </w:r>
      <w:r w:rsidRPr="004C7C0E">
        <w:rPr>
          <w:rFonts w:ascii="Times New Roman" w:hAnsi="Times New Roman"/>
          <w:sz w:val="20"/>
          <w:szCs w:val="20"/>
        </w:rPr>
        <w:tab/>
        <w:t xml:space="preserve">Заседания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созываются по мере необходимости, но не реже, чем 1 раз</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в полгода.</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6.8.</w:t>
      </w:r>
      <w:r w:rsidRPr="004C7C0E">
        <w:rPr>
          <w:rFonts w:ascii="Times New Roman" w:hAnsi="Times New Roman"/>
          <w:sz w:val="20"/>
          <w:szCs w:val="20"/>
        </w:rPr>
        <w:tab/>
        <w:t xml:space="preserve">К компетенции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относится решение следующих вопросов:</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6.8.1.</w:t>
      </w:r>
      <w:r w:rsidRPr="004C7C0E">
        <w:rPr>
          <w:rFonts w:ascii="Times New Roman" w:hAnsi="Times New Roman"/>
          <w:sz w:val="20"/>
          <w:szCs w:val="20"/>
        </w:rPr>
        <w:tab/>
        <w:t>участие в реализации программы развития Движения и программ работы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6.8.2.</w:t>
      </w:r>
      <w:r w:rsidRPr="004C7C0E">
        <w:rPr>
          <w:rFonts w:ascii="Times New Roman" w:hAnsi="Times New Roman"/>
          <w:sz w:val="20"/>
          <w:szCs w:val="20"/>
        </w:rPr>
        <w:tab/>
        <w:t xml:space="preserve">разработка, утверждение и реализация ежегодного плана мероприятий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w:t>
      </w:r>
    </w:p>
    <w:p w:rsidR="003049C6" w:rsidRPr="004C7C0E" w:rsidRDefault="003049C6" w:rsidP="003049C6">
      <w:pPr>
        <w:spacing w:after="0" w:line="240" w:lineRule="auto"/>
        <w:ind w:firstLine="284"/>
        <w:contextualSpacing/>
        <w:jc w:val="both"/>
        <w:rPr>
          <w:rFonts w:ascii="Times New Roman" w:hAnsi="Times New Roman"/>
          <w:b/>
          <w:sz w:val="20"/>
          <w:szCs w:val="20"/>
        </w:rPr>
      </w:pPr>
      <w:r w:rsidRPr="004C7C0E">
        <w:rPr>
          <w:rFonts w:ascii="Times New Roman" w:hAnsi="Times New Roman"/>
          <w:sz w:val="20"/>
          <w:szCs w:val="20"/>
        </w:rPr>
        <w:t>6.8.3.</w:t>
      </w:r>
      <w:r w:rsidRPr="004C7C0E">
        <w:rPr>
          <w:rFonts w:ascii="Times New Roman" w:hAnsi="Times New Roman"/>
          <w:sz w:val="20"/>
          <w:szCs w:val="20"/>
        </w:rPr>
        <w:tab/>
        <w:t xml:space="preserve">избрание представителя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регионального отделения Движения в Совете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w:t>
      </w:r>
    </w:p>
    <w:p w:rsidR="003049C6" w:rsidRPr="004C7C0E" w:rsidRDefault="003049C6" w:rsidP="003049C6">
      <w:pPr>
        <w:spacing w:after="0" w:line="240" w:lineRule="auto"/>
        <w:ind w:firstLine="284"/>
        <w:contextualSpacing/>
        <w:jc w:val="center"/>
        <w:rPr>
          <w:rFonts w:ascii="Times New Roman" w:hAnsi="Times New Roman"/>
          <w:b/>
          <w:sz w:val="20"/>
          <w:szCs w:val="20"/>
        </w:rPr>
      </w:pPr>
    </w:p>
    <w:p w:rsidR="003049C6" w:rsidRDefault="003049C6" w:rsidP="003049C6">
      <w:pPr>
        <w:spacing w:after="0" w:line="240" w:lineRule="auto"/>
        <w:ind w:firstLine="284"/>
        <w:contextualSpacing/>
        <w:jc w:val="center"/>
        <w:rPr>
          <w:rFonts w:ascii="Times New Roman" w:hAnsi="Times New Roman"/>
          <w:b/>
          <w:sz w:val="20"/>
          <w:szCs w:val="20"/>
        </w:rPr>
      </w:pPr>
      <w:r w:rsidRPr="004C7C0E">
        <w:rPr>
          <w:rFonts w:ascii="Times New Roman" w:hAnsi="Times New Roman"/>
          <w:b/>
          <w:sz w:val="20"/>
          <w:szCs w:val="20"/>
        </w:rPr>
        <w:t>7.</w:t>
      </w:r>
      <w:r w:rsidRPr="004C7C0E">
        <w:rPr>
          <w:rFonts w:ascii="Times New Roman" w:hAnsi="Times New Roman"/>
          <w:b/>
          <w:sz w:val="20"/>
          <w:szCs w:val="20"/>
        </w:rPr>
        <w:tab/>
        <w:t xml:space="preserve">Совет </w:t>
      </w:r>
      <w:proofErr w:type="spellStart"/>
      <w:r w:rsidRPr="004C7C0E">
        <w:rPr>
          <w:rFonts w:ascii="Times New Roman" w:hAnsi="Times New Roman"/>
          <w:b/>
          <w:sz w:val="20"/>
          <w:szCs w:val="20"/>
        </w:rPr>
        <w:t>участников-обучающихся</w:t>
      </w:r>
      <w:proofErr w:type="spellEnd"/>
      <w:r w:rsidRPr="004C7C0E">
        <w:rPr>
          <w:rFonts w:ascii="Times New Roman" w:hAnsi="Times New Roman"/>
          <w:b/>
          <w:sz w:val="20"/>
          <w:szCs w:val="20"/>
        </w:rPr>
        <w:t xml:space="preserve"> Движения</w:t>
      </w:r>
    </w:p>
    <w:p w:rsidR="003049C6" w:rsidRPr="004C7C0E" w:rsidRDefault="003049C6" w:rsidP="003049C6">
      <w:pPr>
        <w:spacing w:after="0" w:line="240" w:lineRule="auto"/>
        <w:ind w:firstLine="284"/>
        <w:contextualSpacing/>
        <w:jc w:val="center"/>
        <w:rPr>
          <w:rFonts w:ascii="Times New Roman" w:hAnsi="Times New Roman"/>
          <w:b/>
          <w:sz w:val="20"/>
          <w:szCs w:val="20"/>
        </w:rPr>
      </w:pPr>
      <w:r>
        <w:rPr>
          <w:rFonts w:ascii="Times New Roman" w:hAnsi="Times New Roman"/>
          <w:b/>
          <w:sz w:val="20"/>
          <w:szCs w:val="20"/>
        </w:rPr>
        <w:t>МБОУ «Основная общеобразовательная Архангельская школа»</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7.1.</w:t>
      </w:r>
      <w:r w:rsidRPr="004C7C0E">
        <w:rPr>
          <w:rFonts w:ascii="Times New Roman" w:hAnsi="Times New Roman"/>
          <w:sz w:val="20"/>
          <w:szCs w:val="20"/>
        </w:rPr>
        <w:tab/>
        <w:t xml:space="preserve">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создается решением Координационного совета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7.2.</w:t>
      </w:r>
      <w:r w:rsidRPr="004C7C0E">
        <w:rPr>
          <w:rFonts w:ascii="Times New Roman" w:hAnsi="Times New Roman"/>
          <w:sz w:val="20"/>
          <w:szCs w:val="20"/>
        </w:rPr>
        <w:tab/>
        <w:t xml:space="preserve">Состав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формируется из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 представителей Советов участнико</w:t>
      </w:r>
      <w:proofErr w:type="gramStart"/>
      <w:r w:rsidRPr="004C7C0E">
        <w:rPr>
          <w:rFonts w:ascii="Times New Roman" w:hAnsi="Times New Roman"/>
          <w:sz w:val="20"/>
          <w:szCs w:val="20"/>
        </w:rPr>
        <w:t>в-</w:t>
      </w:r>
      <w:proofErr w:type="gramEnd"/>
      <w:r w:rsidRPr="004C7C0E">
        <w:rPr>
          <w:rFonts w:ascii="Times New Roman" w:hAnsi="Times New Roman"/>
          <w:sz w:val="20"/>
          <w:szCs w:val="20"/>
        </w:rPr>
        <w:t xml:space="preserve"> обучающихся региональных отделений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7.3.</w:t>
      </w:r>
      <w:r w:rsidRPr="004C7C0E">
        <w:rPr>
          <w:rFonts w:ascii="Times New Roman" w:hAnsi="Times New Roman"/>
          <w:sz w:val="20"/>
          <w:szCs w:val="20"/>
        </w:rPr>
        <w:tab/>
        <w:t xml:space="preserve">Количественный состав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определяется количеством региональных отделений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7.4.</w:t>
      </w:r>
      <w:r w:rsidRPr="004C7C0E">
        <w:rPr>
          <w:rFonts w:ascii="Times New Roman" w:hAnsi="Times New Roman"/>
          <w:sz w:val="20"/>
          <w:szCs w:val="20"/>
        </w:rPr>
        <w:tab/>
        <w:t xml:space="preserve">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использует символику Движения в соответствии с Уставом Движения и внутренними документами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7.5.</w:t>
      </w:r>
      <w:r w:rsidRPr="004C7C0E">
        <w:rPr>
          <w:rFonts w:ascii="Times New Roman" w:hAnsi="Times New Roman"/>
          <w:sz w:val="20"/>
          <w:szCs w:val="20"/>
        </w:rPr>
        <w:tab/>
        <w:t xml:space="preserve">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определяет в своем составе рабочие группы по приоритетным направлениям деятельности.</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7.6.</w:t>
      </w:r>
      <w:r w:rsidRPr="004C7C0E">
        <w:rPr>
          <w:rFonts w:ascii="Times New Roman" w:hAnsi="Times New Roman"/>
          <w:sz w:val="20"/>
          <w:szCs w:val="20"/>
        </w:rPr>
        <w:tab/>
        <w:t xml:space="preserve">Каждый член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может входить в состав только одной рабочей группы.</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7.7.</w:t>
      </w:r>
      <w:r w:rsidRPr="004C7C0E">
        <w:rPr>
          <w:rFonts w:ascii="Times New Roman" w:hAnsi="Times New Roman"/>
          <w:sz w:val="20"/>
          <w:szCs w:val="20"/>
        </w:rPr>
        <w:tab/>
        <w:t xml:space="preserve">Члены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в каждой рабочей группе определяют одного представителя для участия в заседаниях Координационного совета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7.8.</w:t>
      </w:r>
      <w:r w:rsidRPr="004C7C0E">
        <w:rPr>
          <w:rFonts w:ascii="Times New Roman" w:hAnsi="Times New Roman"/>
          <w:sz w:val="20"/>
          <w:szCs w:val="20"/>
        </w:rPr>
        <w:tab/>
        <w:t xml:space="preserve">Решения об избрании представителей рабочих групп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участвующих в заседаниях Координационного совета, принимается путем открытого голосования членов каждой из рабочих групп.</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7.9.</w:t>
      </w:r>
      <w:r w:rsidRPr="004C7C0E">
        <w:rPr>
          <w:rFonts w:ascii="Times New Roman" w:hAnsi="Times New Roman"/>
          <w:sz w:val="20"/>
          <w:szCs w:val="20"/>
        </w:rPr>
        <w:tab/>
        <w:t xml:space="preserve">Решение об избрании представителей рабочих групп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считается принятым, если за него проголосовало большинство членов соответствующей рабочей группы и при этом в голосовании участвовало более пятидесяти процентов от общего числа членов соответствующей рабочей группы.</w:t>
      </w:r>
    </w:p>
    <w:p w:rsidR="003049C6" w:rsidRPr="004C7C0E" w:rsidRDefault="003049C6" w:rsidP="003049C6">
      <w:pPr>
        <w:spacing w:after="0" w:line="240" w:lineRule="auto"/>
        <w:ind w:firstLine="284"/>
        <w:contextualSpacing/>
        <w:jc w:val="both"/>
        <w:rPr>
          <w:sz w:val="20"/>
          <w:szCs w:val="20"/>
        </w:rPr>
      </w:pPr>
      <w:r w:rsidRPr="004C7C0E">
        <w:rPr>
          <w:rFonts w:ascii="Times New Roman" w:hAnsi="Times New Roman"/>
          <w:sz w:val="20"/>
          <w:szCs w:val="20"/>
        </w:rPr>
        <w:t xml:space="preserve">7.10. 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избирает из своего состава Председателя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сроком на 2 </w:t>
      </w:r>
      <w:r w:rsidRPr="004C7C0E">
        <w:rPr>
          <w:sz w:val="20"/>
          <w:szCs w:val="20"/>
        </w:rPr>
        <w:t>года.</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lastRenderedPageBreak/>
        <w:t xml:space="preserve">7.11. Председатель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может принимать участие в заседаниях Наблюдательного совета Движения и представляет интересы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 xml:space="preserve">7.12. Совет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избирает из своего состава заместителя Председателя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сроком на 2 года.</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 xml:space="preserve">7.13. Заместитель Председателя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может принимать участие в заседаниях Правления Движения и представляет интересы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7.14. Решения об избрании Председателя Совета участнико</w:t>
      </w:r>
      <w:proofErr w:type="gramStart"/>
      <w:r w:rsidRPr="004C7C0E">
        <w:rPr>
          <w:rFonts w:ascii="Times New Roman" w:hAnsi="Times New Roman"/>
          <w:sz w:val="20"/>
          <w:szCs w:val="20"/>
        </w:rPr>
        <w:t>в-</w:t>
      </w:r>
      <w:proofErr w:type="gramEnd"/>
      <w:r w:rsidRPr="004C7C0E">
        <w:rPr>
          <w:rFonts w:ascii="Times New Roman" w:hAnsi="Times New Roman"/>
          <w:sz w:val="20"/>
          <w:szCs w:val="20"/>
        </w:rPr>
        <w:t xml:space="preserve"> обучающихся Движения, участвующего в заседаниях Наблюдательного совета Движения, а также заместителя Председателя Совета участников- обучающихся Движения, участвующего в заседаниях Правления Движения, принимается путем открытого голосования членами Советами участников - обучающихся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7.15. Решение об избрании Председателя Совета участнико</w:t>
      </w:r>
      <w:proofErr w:type="gramStart"/>
      <w:r w:rsidRPr="004C7C0E">
        <w:rPr>
          <w:rFonts w:ascii="Times New Roman" w:hAnsi="Times New Roman"/>
          <w:sz w:val="20"/>
          <w:szCs w:val="20"/>
        </w:rPr>
        <w:t>в-</w:t>
      </w:r>
      <w:proofErr w:type="gramEnd"/>
      <w:r w:rsidRPr="004C7C0E">
        <w:rPr>
          <w:rFonts w:ascii="Times New Roman" w:hAnsi="Times New Roman"/>
          <w:sz w:val="20"/>
          <w:szCs w:val="20"/>
        </w:rPr>
        <w:t xml:space="preserve"> обучающихся Движения и заместителя Председателя Совета участников- обучающихся Движения считается принятым, если за него проголосовало большинство членов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и при этом в голосовании участвовало более пятидесяти процентов от общего числа членов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w:t>
      </w:r>
    </w:p>
    <w:p w:rsidR="003049C6" w:rsidRPr="004C7C0E" w:rsidRDefault="003049C6" w:rsidP="003049C6">
      <w:pPr>
        <w:spacing w:after="0" w:line="240" w:lineRule="auto"/>
        <w:ind w:firstLine="284"/>
        <w:contextualSpacing/>
        <w:jc w:val="center"/>
        <w:rPr>
          <w:rFonts w:ascii="Times New Roman" w:hAnsi="Times New Roman"/>
          <w:b/>
          <w:sz w:val="20"/>
          <w:szCs w:val="20"/>
        </w:rPr>
      </w:pPr>
    </w:p>
    <w:p w:rsidR="003049C6" w:rsidRPr="004C7C0E" w:rsidRDefault="003049C6" w:rsidP="003049C6">
      <w:pPr>
        <w:spacing w:after="0" w:line="240" w:lineRule="auto"/>
        <w:ind w:firstLine="284"/>
        <w:contextualSpacing/>
        <w:jc w:val="center"/>
        <w:rPr>
          <w:rFonts w:ascii="Times New Roman" w:hAnsi="Times New Roman"/>
          <w:b/>
          <w:sz w:val="20"/>
          <w:szCs w:val="20"/>
        </w:rPr>
      </w:pPr>
      <w:r w:rsidRPr="004C7C0E">
        <w:rPr>
          <w:rFonts w:ascii="Times New Roman" w:hAnsi="Times New Roman"/>
          <w:b/>
          <w:sz w:val="20"/>
          <w:szCs w:val="20"/>
        </w:rPr>
        <w:t>8.</w:t>
      </w:r>
      <w:r w:rsidRPr="004C7C0E">
        <w:rPr>
          <w:rFonts w:ascii="Times New Roman" w:hAnsi="Times New Roman"/>
          <w:b/>
          <w:sz w:val="20"/>
          <w:szCs w:val="20"/>
        </w:rPr>
        <w:tab/>
        <w:t>Организация работы</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8.1.</w:t>
      </w:r>
      <w:r w:rsidRPr="004C7C0E">
        <w:rPr>
          <w:rFonts w:ascii="Times New Roman" w:hAnsi="Times New Roman"/>
          <w:sz w:val="20"/>
          <w:szCs w:val="20"/>
        </w:rPr>
        <w:tab/>
        <w:t xml:space="preserve">Члены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а также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структурных подразделений исполняют свои обязанности на общественных началах.</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8.2.</w:t>
      </w:r>
      <w:r w:rsidRPr="004C7C0E">
        <w:rPr>
          <w:rFonts w:ascii="Times New Roman" w:hAnsi="Times New Roman"/>
          <w:sz w:val="20"/>
          <w:szCs w:val="20"/>
        </w:rPr>
        <w:tab/>
        <w:t>Расходы на обеспечение деятельности Совета участнико</w:t>
      </w:r>
      <w:proofErr w:type="gramStart"/>
      <w:r w:rsidRPr="004C7C0E">
        <w:rPr>
          <w:rFonts w:ascii="Times New Roman" w:hAnsi="Times New Roman"/>
          <w:sz w:val="20"/>
          <w:szCs w:val="20"/>
        </w:rPr>
        <w:t>в-</w:t>
      </w:r>
      <w:proofErr w:type="gramEnd"/>
      <w:r w:rsidRPr="004C7C0E">
        <w:rPr>
          <w:rFonts w:ascii="Times New Roman" w:hAnsi="Times New Roman"/>
          <w:sz w:val="20"/>
          <w:szCs w:val="20"/>
        </w:rPr>
        <w:t xml:space="preserve"> обучающихся Движения и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структурных подразделений Движения обеспечиваются за счет средств Движения.</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8.3.</w:t>
      </w:r>
      <w:r w:rsidRPr="004C7C0E">
        <w:rPr>
          <w:rFonts w:ascii="Times New Roman" w:hAnsi="Times New Roman"/>
          <w:sz w:val="20"/>
          <w:szCs w:val="20"/>
        </w:rPr>
        <w:tab/>
      </w:r>
      <w:proofErr w:type="gramStart"/>
      <w:r w:rsidRPr="004C7C0E">
        <w:rPr>
          <w:rFonts w:ascii="Times New Roman" w:hAnsi="Times New Roman"/>
          <w:sz w:val="20"/>
          <w:szCs w:val="20"/>
        </w:rPr>
        <w:t xml:space="preserve">Члены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а также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структурных подразделений Движения могут участвовать в заседаниях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структурных подразделений Движения соответственно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roofErr w:type="gramEnd"/>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8.4.</w:t>
      </w:r>
      <w:r w:rsidRPr="004C7C0E">
        <w:rPr>
          <w:rFonts w:ascii="Times New Roman" w:hAnsi="Times New Roman"/>
          <w:sz w:val="20"/>
          <w:szCs w:val="20"/>
        </w:rPr>
        <w:tab/>
        <w:t>В случае дистанционного участия в заседании Совета участнико</w:t>
      </w:r>
      <w:proofErr w:type="gramStart"/>
      <w:r w:rsidRPr="004C7C0E">
        <w:rPr>
          <w:rFonts w:ascii="Times New Roman" w:hAnsi="Times New Roman"/>
          <w:sz w:val="20"/>
          <w:szCs w:val="20"/>
        </w:rPr>
        <w:t>в-</w:t>
      </w:r>
      <w:proofErr w:type="gramEnd"/>
      <w:r w:rsidRPr="004C7C0E">
        <w:rPr>
          <w:rFonts w:ascii="Times New Roman" w:hAnsi="Times New Roman"/>
          <w:sz w:val="20"/>
          <w:szCs w:val="20"/>
        </w:rPr>
        <w:t xml:space="preserve"> обучающихся Движения, а также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структурных подразделений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 (почтовому или электронному), указанному членом соответствующего органа.</w:t>
      </w:r>
    </w:p>
    <w:p w:rsidR="003049C6" w:rsidRPr="004C7C0E" w:rsidRDefault="003049C6" w:rsidP="003049C6">
      <w:pPr>
        <w:spacing w:after="0" w:line="240" w:lineRule="auto"/>
        <w:ind w:firstLine="284"/>
        <w:contextualSpacing/>
        <w:jc w:val="both"/>
        <w:rPr>
          <w:rFonts w:ascii="Times New Roman" w:hAnsi="Times New Roman"/>
          <w:sz w:val="20"/>
          <w:szCs w:val="20"/>
        </w:rPr>
      </w:pPr>
      <w:r w:rsidRPr="004C7C0E">
        <w:rPr>
          <w:rFonts w:ascii="Times New Roman" w:hAnsi="Times New Roman"/>
          <w:sz w:val="20"/>
          <w:szCs w:val="20"/>
        </w:rPr>
        <w:t>8.5.</w:t>
      </w:r>
      <w:r w:rsidRPr="004C7C0E">
        <w:rPr>
          <w:rFonts w:ascii="Times New Roman" w:hAnsi="Times New Roman"/>
          <w:sz w:val="20"/>
          <w:szCs w:val="20"/>
        </w:rPr>
        <w:tab/>
        <w:t xml:space="preserve">Решения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а также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структурных подразделений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Совета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Движения, а также советов </w:t>
      </w:r>
      <w:proofErr w:type="spellStart"/>
      <w:r w:rsidRPr="004C7C0E">
        <w:rPr>
          <w:rFonts w:ascii="Times New Roman" w:hAnsi="Times New Roman"/>
          <w:sz w:val="20"/>
          <w:szCs w:val="20"/>
        </w:rPr>
        <w:t>участников-обучающихся</w:t>
      </w:r>
      <w:proofErr w:type="spellEnd"/>
      <w:r w:rsidRPr="004C7C0E">
        <w:rPr>
          <w:rFonts w:ascii="Times New Roman" w:hAnsi="Times New Roman"/>
          <w:sz w:val="20"/>
          <w:szCs w:val="20"/>
        </w:rPr>
        <w:t xml:space="preserve"> структурных подразделений Движения, направивших документы, содержащие сведения об их голосовании.</w:t>
      </w:r>
    </w:p>
    <w:p w:rsidR="003049C6" w:rsidRPr="004C7C0E" w:rsidRDefault="003049C6" w:rsidP="003049C6">
      <w:pPr>
        <w:spacing w:after="0" w:line="240" w:lineRule="auto"/>
        <w:ind w:firstLine="284"/>
        <w:contextualSpacing/>
        <w:jc w:val="both"/>
        <w:rPr>
          <w:rFonts w:ascii="Times New Roman" w:hAnsi="Times New Roman"/>
          <w:sz w:val="20"/>
          <w:szCs w:val="20"/>
        </w:rPr>
      </w:pPr>
    </w:p>
    <w:p w:rsidR="003049C6" w:rsidRPr="004C7C0E" w:rsidRDefault="003049C6" w:rsidP="003049C6">
      <w:pPr>
        <w:spacing w:after="0" w:line="240" w:lineRule="auto"/>
        <w:ind w:firstLine="284"/>
        <w:contextualSpacing/>
        <w:jc w:val="both"/>
        <w:rPr>
          <w:rFonts w:ascii="Times New Roman" w:hAnsi="Times New Roman"/>
          <w:sz w:val="20"/>
          <w:szCs w:val="20"/>
        </w:rPr>
      </w:pPr>
    </w:p>
    <w:p w:rsidR="003049C6" w:rsidRPr="004C7C0E" w:rsidRDefault="003049C6" w:rsidP="003049C6">
      <w:pPr>
        <w:spacing w:after="0" w:line="240" w:lineRule="auto"/>
        <w:ind w:firstLine="284"/>
        <w:contextualSpacing/>
        <w:jc w:val="both"/>
        <w:rPr>
          <w:rFonts w:ascii="Times New Roman" w:hAnsi="Times New Roman"/>
          <w:sz w:val="20"/>
          <w:szCs w:val="20"/>
        </w:rPr>
      </w:pPr>
    </w:p>
    <w:p w:rsidR="003049C6" w:rsidRPr="004C7C0E" w:rsidRDefault="003049C6" w:rsidP="003049C6">
      <w:pPr>
        <w:spacing w:after="0" w:line="240" w:lineRule="auto"/>
        <w:ind w:firstLine="284"/>
        <w:contextualSpacing/>
        <w:jc w:val="both"/>
        <w:rPr>
          <w:rFonts w:ascii="Times New Roman" w:hAnsi="Times New Roman"/>
          <w:sz w:val="20"/>
          <w:szCs w:val="20"/>
        </w:rPr>
      </w:pPr>
    </w:p>
    <w:p w:rsidR="003049C6" w:rsidRPr="004C7C0E" w:rsidRDefault="003049C6" w:rsidP="003049C6">
      <w:pPr>
        <w:spacing w:after="0" w:line="240" w:lineRule="auto"/>
        <w:ind w:firstLine="284"/>
        <w:contextualSpacing/>
        <w:jc w:val="both"/>
        <w:rPr>
          <w:rFonts w:ascii="Times New Roman" w:hAnsi="Times New Roman"/>
          <w:sz w:val="20"/>
          <w:szCs w:val="20"/>
        </w:rPr>
      </w:pPr>
    </w:p>
    <w:p w:rsidR="003049C6" w:rsidRPr="004C7C0E"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3049C6" w:rsidRDefault="003049C6" w:rsidP="003049C6">
      <w:pPr>
        <w:spacing w:after="0" w:line="240" w:lineRule="auto"/>
        <w:ind w:firstLine="284"/>
        <w:contextualSpacing/>
        <w:jc w:val="both"/>
        <w:rPr>
          <w:rFonts w:ascii="Times New Roman" w:hAnsi="Times New Roman"/>
          <w:sz w:val="20"/>
          <w:szCs w:val="20"/>
        </w:rPr>
      </w:pPr>
    </w:p>
    <w:p w:rsidR="001A501E" w:rsidRDefault="001A501E"/>
    <w:sectPr w:rsidR="001A501E" w:rsidSect="00D96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049C6"/>
    <w:rsid w:val="001A501E"/>
    <w:rsid w:val="003049C6"/>
    <w:rsid w:val="004D0705"/>
    <w:rsid w:val="00902B25"/>
    <w:rsid w:val="00D9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49C6"/>
    <w:pPr>
      <w:spacing w:after="120" w:line="240" w:lineRule="auto"/>
    </w:pPr>
    <w:rPr>
      <w:rFonts w:ascii="Times New Roman" w:eastAsia="Times New Roman" w:hAnsi="Times New Roman" w:cs="Times New Roman"/>
      <w:color w:val="000000"/>
      <w:sz w:val="24"/>
      <w:szCs w:val="20"/>
    </w:rPr>
  </w:style>
  <w:style w:type="character" w:customStyle="1" w:styleId="a4">
    <w:name w:val="Основной текст Знак"/>
    <w:basedOn w:val="a0"/>
    <w:link w:val="a3"/>
    <w:rsid w:val="003049C6"/>
    <w:rPr>
      <w:rFonts w:ascii="Times New Roman" w:eastAsia="Times New Roman" w:hAnsi="Times New Roman" w:cs="Times New Roman"/>
      <w:color w:val="000000"/>
      <w:sz w:val="24"/>
      <w:szCs w:val="20"/>
    </w:rPr>
  </w:style>
  <w:style w:type="table" w:styleId="a5">
    <w:name w:val="Table Grid"/>
    <w:basedOn w:val="a1"/>
    <w:uiPriority w:val="59"/>
    <w:rsid w:val="003049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2302</Words>
  <Characters>13124</Characters>
  <Application>Microsoft Office Word</Application>
  <DocSecurity>0</DocSecurity>
  <Lines>109</Lines>
  <Paragraphs>30</Paragraphs>
  <ScaleCrop>false</ScaleCrop>
  <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инф ОБ</dc:creator>
  <cp:lastModifiedBy>каб инф ОБ</cp:lastModifiedBy>
  <cp:revision>2</cp:revision>
  <dcterms:created xsi:type="dcterms:W3CDTF">2023-10-03T10:24:00Z</dcterms:created>
  <dcterms:modified xsi:type="dcterms:W3CDTF">2023-10-03T10:24:00Z</dcterms:modified>
</cp:coreProperties>
</file>