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EE" w:rsidRDefault="00B4217D">
      <w:hyperlink r:id="rId4" w:history="1">
        <w:r>
          <w:rPr>
            <w:rStyle w:val="a3"/>
          </w:rPr>
          <w:t>документы по  ВПР   на странице сайта </w:t>
        </w:r>
      </w:hyperlink>
      <w:bookmarkStart w:id="0" w:name="_GoBack"/>
      <w:bookmarkEnd w:id="0"/>
    </w:p>
    <w:sectPr w:rsidR="0038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7D"/>
    <w:rsid w:val="00384BEE"/>
    <w:rsid w:val="00B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37C7-8489-444C-B814-08698B2B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arxangelskaya-r31.gosweb.gosuslugi.ru/roditelyam-i-uchenikam/vpr-vserossiyskie-proverochn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2025-04-13T12:36:00Z</dcterms:created>
  <dcterms:modified xsi:type="dcterms:W3CDTF">2025-04-13T12:36:00Z</dcterms:modified>
</cp:coreProperties>
</file>